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71"/>
        <w:gridCol w:w="2029"/>
        <w:gridCol w:w="3372"/>
      </w:tblGrid>
      <w:tr w:rsidR="009F1FD4" w:rsidRPr="00031E3F" w14:paraId="1214A50D" w14:textId="77777777" w:rsidTr="00040E69">
        <w:trPr>
          <w:trHeight w:val="60"/>
          <w:jc w:val="center"/>
        </w:trPr>
        <w:tc>
          <w:tcPr>
            <w:tcW w:w="931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967508" w14:textId="77777777" w:rsidR="009F1FD4" w:rsidRPr="009F1FD4" w:rsidRDefault="009F1FD4" w:rsidP="00040E69">
            <w:pPr>
              <w:tabs>
                <w:tab w:val="left" w:pos="3150"/>
              </w:tabs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أولاً: معلومات عامة</w:t>
            </w:r>
          </w:p>
        </w:tc>
      </w:tr>
      <w:tr w:rsidR="009F1FD4" w:rsidRPr="00031E3F" w14:paraId="28A97ED6" w14:textId="77777777" w:rsidTr="00040E69">
        <w:trPr>
          <w:trHeight w:val="383"/>
          <w:jc w:val="center"/>
        </w:trPr>
        <w:tc>
          <w:tcPr>
            <w:tcW w:w="9312" w:type="dxa"/>
            <w:gridSpan w:val="4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0CA1D7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اسم الموظف: </w:t>
            </w:r>
          </w:p>
        </w:tc>
      </w:tr>
      <w:tr w:rsidR="009F1FD4" w:rsidRPr="00031E3F" w14:paraId="7D88BABA" w14:textId="77777777" w:rsidTr="00040E69">
        <w:trPr>
          <w:trHeight w:val="383"/>
          <w:jc w:val="center"/>
        </w:trPr>
        <w:tc>
          <w:tcPr>
            <w:tcW w:w="39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73A765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المسمى </w:t>
            </w: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الوظيفي:</w:t>
            </w: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4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98464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الوحدة التنظيمية:</w:t>
            </w: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F1FD4" w:rsidRPr="00031E3F" w14:paraId="25D33CAC" w14:textId="77777777" w:rsidTr="00040E69">
        <w:trPr>
          <w:trHeight w:val="383"/>
          <w:jc w:val="center"/>
        </w:trPr>
        <w:tc>
          <w:tcPr>
            <w:tcW w:w="39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707FF0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البرنامج التدريبي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E8D228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الجهة المنظمة:</w:t>
            </w:r>
          </w:p>
        </w:tc>
      </w:tr>
      <w:tr w:rsidR="009F1FD4" w:rsidRPr="00031E3F" w14:paraId="1D1EA84D" w14:textId="77777777" w:rsidTr="00040E69">
        <w:trPr>
          <w:trHeight w:val="383"/>
          <w:jc w:val="center"/>
        </w:trPr>
        <w:tc>
          <w:tcPr>
            <w:tcW w:w="9312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CB6641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المحاضر:</w:t>
            </w:r>
          </w:p>
        </w:tc>
      </w:tr>
      <w:tr w:rsidR="009F1FD4" w:rsidRPr="00031E3F" w14:paraId="7F4B066B" w14:textId="77777777" w:rsidTr="00040E69">
        <w:trPr>
          <w:trHeight w:val="383"/>
          <w:jc w:val="center"/>
        </w:trPr>
        <w:tc>
          <w:tcPr>
            <w:tcW w:w="32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2B5FE6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مكان الانعقاد: 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0AD0CC" w14:textId="77777777" w:rsidR="009F1FD4" w:rsidRPr="009F1FD4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مدة الدورة: </w:t>
            </w:r>
          </w:p>
        </w:tc>
        <w:tc>
          <w:tcPr>
            <w:tcW w:w="337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8FE93" w14:textId="77777777" w:rsidR="009F1FD4" w:rsidRPr="009F1FD4" w:rsidRDefault="009F1FD4" w:rsidP="00040E69">
            <w:pPr>
              <w:bidi/>
              <w:spacing w:after="0"/>
              <w:ind w:right="-90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الانعقاد:</w:t>
            </w:r>
          </w:p>
        </w:tc>
      </w:tr>
    </w:tbl>
    <w:p w14:paraId="7C423FD6" w14:textId="77777777" w:rsidR="009F1FD4" w:rsidRPr="00031E3F" w:rsidRDefault="009F1FD4" w:rsidP="009F1FD4">
      <w:pPr>
        <w:bidi/>
        <w:rPr>
          <w:sz w:val="2"/>
          <w:szCs w:val="2"/>
          <w:rtl/>
          <w:lang w:bidi="ar-JO"/>
        </w:rPr>
      </w:pPr>
    </w:p>
    <w:tbl>
      <w:tblPr>
        <w:bidiVisual/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1111"/>
        <w:gridCol w:w="1111"/>
        <w:gridCol w:w="1111"/>
        <w:gridCol w:w="1111"/>
        <w:gridCol w:w="1112"/>
      </w:tblGrid>
      <w:tr w:rsidR="009F1FD4" w:rsidRPr="00031E3F" w14:paraId="24D63714" w14:textId="77777777" w:rsidTr="00040E69">
        <w:trPr>
          <w:trHeight w:val="60"/>
          <w:jc w:val="center"/>
        </w:trPr>
        <w:tc>
          <w:tcPr>
            <w:tcW w:w="931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7F672" w14:textId="77777777" w:rsidR="009F1FD4" w:rsidRPr="009F1FD4" w:rsidRDefault="009F1FD4" w:rsidP="00040E69">
            <w:pPr>
              <w:tabs>
                <w:tab w:val="left" w:pos="3150"/>
              </w:tabs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ثانياً: تقييم المحاضر</w:t>
            </w:r>
          </w:p>
        </w:tc>
      </w:tr>
      <w:tr w:rsidR="009F1FD4" w:rsidRPr="00031E3F" w14:paraId="40BBA180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490BAE91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  <w:vAlign w:val="center"/>
          </w:tcPr>
          <w:p w14:paraId="6034C245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630DC9D9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جيد جداً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2305828B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256DD9E0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shd w:val="thinHorzStripe" w:color="F2F2F2" w:themeColor="background1" w:themeShade="F2" w:fill="F2F2F2" w:themeFill="background1" w:themeFillShade="F2"/>
          </w:tcPr>
          <w:p w14:paraId="024C35E1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9F1FD4" w:rsidRPr="00031E3F" w14:paraId="697BC28F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792F7E25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إلمام المدرب بمواضيع البرنامج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E074FB2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9893C0C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0D1972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A00072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DCA0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1182C2E2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4BE3D053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 w:hint="cs"/>
                <w:rtl/>
              </w:rPr>
              <w:t>قدرة المدرب</w:t>
            </w:r>
            <w:r w:rsidRPr="009F1FD4">
              <w:rPr>
                <w:rFonts w:ascii="Sakkal Majalla" w:hAnsi="Sakkal Majalla" w:cs="Sakkal Majalla"/>
                <w:rtl/>
              </w:rPr>
              <w:t xml:space="preserve"> على توصيل المعلومات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DBBDAF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ACC154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2589BF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C63E01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7D2E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7FAC625E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607B1F35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طريقة تنظيم العرض (من حيث الوضوح والكفاية</w:t>
            </w:r>
            <w:r w:rsidRPr="009F1FD4">
              <w:rPr>
                <w:rFonts w:ascii="Sakkal Majalla" w:hAnsi="Sakkal Majalla" w:cs="Sakkal Majalla" w:hint="cs"/>
                <w:rtl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E691C8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179476E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4B62AB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B90991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D406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60117DA2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13469DC6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قدر</w:t>
            </w:r>
            <w:r w:rsidRPr="009F1FD4">
              <w:rPr>
                <w:rFonts w:ascii="Sakkal Majalla" w:hAnsi="Sakkal Majalla" w:cs="Sakkal Majalla" w:hint="cs"/>
                <w:rtl/>
              </w:rPr>
              <w:t>ة المدرب</w:t>
            </w:r>
            <w:r w:rsidRPr="009F1FD4">
              <w:rPr>
                <w:rFonts w:ascii="Sakkal Majalla" w:hAnsi="Sakkal Majalla" w:cs="Sakkal Majalla"/>
                <w:rtl/>
              </w:rPr>
              <w:t xml:space="preserve"> على شرح محتوى الدورة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71F5E85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979C08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EDBB4F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BA2ADF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B56E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089E04EB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1A0DA604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مدى تعاون</w:t>
            </w:r>
            <w:r w:rsidRPr="009F1FD4">
              <w:rPr>
                <w:rFonts w:ascii="Sakkal Majalla" w:hAnsi="Sakkal Majalla" w:cs="Sakkal Majalla" w:hint="cs"/>
                <w:rtl/>
              </w:rPr>
              <w:t xml:space="preserve"> المدرب</w:t>
            </w:r>
            <w:r w:rsidRPr="009F1FD4">
              <w:rPr>
                <w:rFonts w:ascii="Sakkal Majalla" w:hAnsi="Sakkal Majalla" w:cs="Sakkal Majalla"/>
                <w:rtl/>
              </w:rPr>
              <w:t xml:space="preserve"> مع المتدربين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8A6AC1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D24B08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394A0B5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7E5F0AF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F348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7FAF6235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312F6CDC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تنوع الأنشطة والتمارين والوسائل المستخدمة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370045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B6293CE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FCD33C2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E475EEF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1DF4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342B79EA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06578D09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قدرة المدرب على تحفيز المشاركين على التفاعل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7CA3675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3981C7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D87F12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33AE6F8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B795A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1CE1749B" w14:textId="77777777" w:rsidTr="00040E69">
        <w:trPr>
          <w:trHeight w:val="328"/>
          <w:jc w:val="center"/>
        </w:trPr>
        <w:tc>
          <w:tcPr>
            <w:tcW w:w="37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2F0E88B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قدرة المدرب على إدارة المداخلات والمناقشات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15CA8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067E9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32915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FF6CF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3DA7B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10432292" w14:textId="77777777" w:rsidR="009F1FD4" w:rsidRPr="003F3037" w:rsidRDefault="009F1FD4" w:rsidP="009F1FD4">
      <w:pPr>
        <w:bidi/>
        <w:rPr>
          <w:sz w:val="4"/>
          <w:szCs w:val="4"/>
          <w:rtl/>
          <w:lang w:bidi="ar-JO"/>
        </w:rPr>
      </w:pPr>
    </w:p>
    <w:tbl>
      <w:tblPr>
        <w:bidiVisual/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433"/>
        <w:gridCol w:w="1323"/>
        <w:gridCol w:w="1111"/>
        <w:gridCol w:w="1111"/>
        <w:gridCol w:w="1111"/>
        <w:gridCol w:w="1111"/>
        <w:gridCol w:w="463"/>
        <w:gridCol w:w="649"/>
      </w:tblGrid>
      <w:tr w:rsidR="009F1FD4" w:rsidRPr="00031E3F" w14:paraId="4E329033" w14:textId="77777777" w:rsidTr="009F1FD4">
        <w:trPr>
          <w:gridBefore w:val="1"/>
          <w:wBefore w:w="15" w:type="dxa"/>
          <w:trHeight w:val="60"/>
          <w:jc w:val="center"/>
        </w:trPr>
        <w:tc>
          <w:tcPr>
            <w:tcW w:w="931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A9200B8" w14:textId="77777777" w:rsidR="009F1FD4" w:rsidRPr="009F1FD4" w:rsidRDefault="009F1FD4" w:rsidP="00040E69">
            <w:pPr>
              <w:tabs>
                <w:tab w:val="left" w:pos="3150"/>
              </w:tabs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ثالثاً:</w:t>
            </w:r>
            <w:r w:rsidRPr="009F1FD4">
              <w:rPr>
                <w:sz w:val="24"/>
                <w:szCs w:val="24"/>
                <w:rtl/>
              </w:rPr>
              <w:t xml:space="preserve"> </w:t>
            </w:r>
            <w:r w:rsidRPr="009F1FD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تقييم البرنامج التدريبي</w:t>
            </w: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F1FD4" w:rsidRPr="00031E3F" w14:paraId="28380678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04D2CA06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البيان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  <w:vAlign w:val="center"/>
          </w:tcPr>
          <w:p w14:paraId="259D0553" w14:textId="77777777" w:rsidR="009F1FD4" w:rsidRPr="009F1FD4" w:rsidRDefault="009F1FD4" w:rsidP="009F1FD4">
            <w:pPr>
              <w:tabs>
                <w:tab w:val="right" w:pos="45"/>
                <w:tab w:val="right" w:pos="342"/>
                <w:tab w:val="right" w:pos="776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ممتاز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13E1FD06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جيد جداً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5FB487AD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thinHorzStripe" w:color="F2F2F2" w:themeColor="background1" w:themeShade="F2" w:fill="F2F2F2" w:themeFill="background1" w:themeFillShade="F2"/>
          </w:tcPr>
          <w:p w14:paraId="2BC5D00A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متوسط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shd w:val="thinHorzStripe" w:color="F2F2F2" w:themeColor="background1" w:themeShade="F2" w:fill="F2F2F2" w:themeFill="background1" w:themeFillShade="F2"/>
          </w:tcPr>
          <w:p w14:paraId="5ECAE174" w14:textId="77777777" w:rsidR="009F1FD4" w:rsidRPr="009F1FD4" w:rsidRDefault="009F1FD4" w:rsidP="009F1FD4">
            <w:pPr>
              <w:tabs>
                <w:tab w:val="right" w:pos="45"/>
                <w:tab w:val="right" w:pos="1125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F1FD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ضعيف</w:t>
            </w:r>
          </w:p>
        </w:tc>
      </w:tr>
      <w:tr w:rsidR="009F1FD4" w:rsidRPr="00031E3F" w14:paraId="63E2A527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085CEF95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محتوى البرنامج التدريبي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05FCD4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652950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92AFF09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186D48A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4648E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5F41BA5D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08E6B5E5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المادة التدريبية التي وزعت في البرنامج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5DCB4D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F113FE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3CCEDBC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7C9325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C3248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608A75C5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77976330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تنظيم وسهولة محتوى المادة العلمية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5C52DB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878648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DB58A13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87EDEA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FBDA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66818DDD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3AD4EDD1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تحقيق أهداف البرنامج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5B4504F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17990F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BAF1E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1DFF2A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6CDDB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617B4959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132C4AD4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مستوى تنظيم البرنامج التدريبي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53F5DF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B039F8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50AA6C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4ACD96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C948B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7FDA9B85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51B9C5A8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التجهيزات والوسائل المستخدمة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EE08E3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7BC485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D311212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E8F00C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1E7E27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4C01C334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008D392D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مدة البرنامج</w:t>
            </w:r>
            <w:r w:rsidRPr="009F1FD4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4D73090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E6EED8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09AA0CB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7175C4B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C8D34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38441B8A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7AAA8E62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مكان البرنامج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C25466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D0AC08C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089A0AF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AE65402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1A2ED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031E3F" w14:paraId="4C96D23D" w14:textId="77777777" w:rsidTr="009F1FD4">
        <w:trPr>
          <w:gridBefore w:val="1"/>
          <w:wBefore w:w="15" w:type="dxa"/>
          <w:trHeight w:val="328"/>
          <w:jc w:val="center"/>
        </w:trPr>
        <w:tc>
          <w:tcPr>
            <w:tcW w:w="37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7E154E0" w14:textId="77777777" w:rsidR="009F1FD4" w:rsidRPr="009F1FD4" w:rsidRDefault="009F1FD4" w:rsidP="00040E69">
            <w:pPr>
              <w:bidi/>
              <w:spacing w:after="0"/>
              <w:rPr>
                <w:rFonts w:ascii="Sakkal Majalla" w:hAnsi="Sakkal Majalla" w:cs="Sakkal Majalla"/>
              </w:rPr>
            </w:pPr>
            <w:r w:rsidRPr="009F1FD4">
              <w:rPr>
                <w:rFonts w:ascii="Sakkal Majalla" w:hAnsi="Sakkal Majalla" w:cs="Sakkal Majalla"/>
                <w:rtl/>
              </w:rPr>
              <w:t>التوقيت</w:t>
            </w: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81E3C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0B1671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68B0CA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52F0A6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70425" w14:textId="77777777" w:rsidR="009F1FD4" w:rsidRPr="00031E3F" w:rsidRDefault="009F1FD4" w:rsidP="00040E69">
            <w:pPr>
              <w:bidi/>
              <w:spacing w:after="0"/>
              <w:ind w:right="-90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9F1FD4" w:rsidRPr="00443246" w14:paraId="6F3246F2" w14:textId="77777777" w:rsidTr="009F1F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9" w:type="dxa"/>
          <w:trHeight w:val="287"/>
        </w:trPr>
        <w:tc>
          <w:tcPr>
            <w:tcW w:w="2448" w:type="dxa"/>
            <w:gridSpan w:val="2"/>
            <w:shd w:val="clear" w:color="auto" w:fill="auto"/>
            <w:vAlign w:val="center"/>
          </w:tcPr>
          <w:p w14:paraId="510C3CFC" w14:textId="77777777" w:rsidR="009F1FD4" w:rsidRPr="00443246" w:rsidRDefault="009F1FD4" w:rsidP="009F1FD4">
            <w:pPr>
              <w:bidi/>
              <w:spacing w:before="240" w:after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توقيع الموظف:</w:t>
            </w:r>
          </w:p>
        </w:tc>
        <w:tc>
          <w:tcPr>
            <w:tcW w:w="6230" w:type="dxa"/>
            <w:gridSpan w:val="6"/>
            <w:shd w:val="clear" w:color="auto" w:fill="auto"/>
            <w:vAlign w:val="center"/>
          </w:tcPr>
          <w:p w14:paraId="5D8C6CAE" w14:textId="77777777" w:rsidR="009F1FD4" w:rsidRPr="00443246" w:rsidRDefault="009F1FD4" w:rsidP="009F1FD4">
            <w:pPr>
              <w:spacing w:after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FEB1F" wp14:editId="551BF960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167640</wp:posOffset>
                      </wp:positionV>
                      <wp:extent cx="2512060" cy="0"/>
                      <wp:effectExtent l="0" t="0" r="21590" b="1905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2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2BBBB" id="Straight Connector 10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3.2pt" to="306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1FD4" w:rsidRPr="00443246" w14:paraId="47E511B4" w14:textId="77777777" w:rsidTr="009F1FD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9" w:type="dxa"/>
          <w:trHeight w:val="287"/>
        </w:trPr>
        <w:tc>
          <w:tcPr>
            <w:tcW w:w="2448" w:type="dxa"/>
            <w:gridSpan w:val="2"/>
            <w:shd w:val="clear" w:color="auto" w:fill="auto"/>
            <w:vAlign w:val="center"/>
          </w:tcPr>
          <w:p w14:paraId="76D895CA" w14:textId="77777777" w:rsidR="009F1FD4" w:rsidRPr="00443246" w:rsidRDefault="009F1FD4" w:rsidP="009F1FD4">
            <w:pPr>
              <w:bidi/>
              <w:spacing w:after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توقيع الرئيس المباشر:</w:t>
            </w:r>
          </w:p>
        </w:tc>
        <w:tc>
          <w:tcPr>
            <w:tcW w:w="6230" w:type="dxa"/>
            <w:gridSpan w:val="6"/>
            <w:shd w:val="clear" w:color="auto" w:fill="auto"/>
            <w:vAlign w:val="center"/>
          </w:tcPr>
          <w:p w14:paraId="6DF76B87" w14:textId="77777777" w:rsidR="009F1FD4" w:rsidRPr="00443246" w:rsidRDefault="009F1FD4" w:rsidP="009F1FD4">
            <w:pPr>
              <w:spacing w:after="0"/>
              <w:jc w:val="both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7355CF" wp14:editId="02AFA272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97155</wp:posOffset>
                      </wp:positionV>
                      <wp:extent cx="2512060" cy="0"/>
                      <wp:effectExtent l="0" t="0" r="21590" b="1905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2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DDD2C" id="Straight Connector 10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7.65pt" to="306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EFA7D44" w14:textId="77777777" w:rsidR="005853E0" w:rsidRDefault="005853E0" w:rsidP="00EA56D0"/>
    <w:sectPr w:rsidR="00585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6433" w14:textId="77777777" w:rsidR="009D649A" w:rsidRDefault="009D649A" w:rsidP="00501D8F">
      <w:pPr>
        <w:spacing w:after="0" w:line="240" w:lineRule="auto"/>
      </w:pPr>
      <w:r>
        <w:separator/>
      </w:r>
    </w:p>
  </w:endnote>
  <w:endnote w:type="continuationSeparator" w:id="0">
    <w:p w14:paraId="01B4FA62" w14:textId="77777777" w:rsidR="009D649A" w:rsidRDefault="009D649A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851A" w14:textId="77777777" w:rsidR="00CC70C9" w:rsidRDefault="00CC7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A841" w14:textId="50DA35A5" w:rsidR="00CC70C9" w:rsidRPr="00983B4E" w:rsidRDefault="00CC70C9" w:rsidP="00CC70C9">
    <w:pPr>
      <w:pStyle w:val="NoSpacing"/>
      <w:bidi/>
      <w:jc w:val="center"/>
      <w:rPr>
        <w:rFonts w:ascii="Sakkal Majalla" w:hAnsi="Sakkal Majalla" w:cs="Sakkal Majalla"/>
        <w:sz w:val="24"/>
        <w:lang w:bidi="ar-SY"/>
      </w:rPr>
    </w:pPr>
    <w:sdt>
      <w:sdtPr>
        <w:rPr>
          <w:rFonts w:ascii="Sakkal Majalla" w:hAnsi="Sakkal Majalla" w:cs="Sakkal Majalla"/>
          <w:b/>
          <w:bCs/>
          <w:sz w:val="24"/>
          <w:szCs w:val="24"/>
          <w:rtl/>
        </w:rPr>
        <w:id w:val="556288031"/>
        <w:docPartObj>
          <w:docPartGallery w:val="Page Numbers (Bottom of Page)"/>
          <w:docPartUnique/>
        </w:docPartObj>
      </w:sdtPr>
      <w:sdtContent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601773698"/>
            <w:docPartObj>
              <w:docPartGallery w:val="Page Numbers (Top of Page)"/>
              <w:docPartUnique/>
            </w:docPartObj>
          </w:sdtPr>
          <w:sdtContent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صفحة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PAGE </w:instrTex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NUMPAGES  </w:instrTex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، رمز النموذج </w:t>
    </w:r>
    <w:r w:rsidRPr="008B70E0">
      <w:rPr>
        <w:rFonts w:ascii="Sakkal Majalla" w:hAnsi="Sakkal Majalla" w:cs="Sakkal Majalla"/>
        <w:sz w:val="24"/>
        <w:lang w:bidi="ar-SY"/>
      </w:rPr>
      <w:t>SDTPS_M_</w:t>
    </w:r>
    <w:r>
      <w:rPr>
        <w:rFonts w:ascii="Sakkal Majalla" w:hAnsi="Sakkal Majalla" w:cs="Sakkal Majalla"/>
        <w:sz w:val="24"/>
        <w:lang w:bidi="ar-SY"/>
      </w:rPr>
      <w:t>23</w:t>
    </w:r>
    <w:r w:rsidRPr="008B70E0">
      <w:rPr>
        <w:rFonts w:ascii="Sakkal Majalla" w:hAnsi="Sakkal Majalla" w:cs="Sakkal Majalla"/>
        <w:sz w:val="24"/>
        <w:lang w:bidi="ar-SY"/>
      </w:rPr>
      <w:t xml:space="preserve">- </w:t>
    </w:r>
    <w:r w:rsidR="004A3404">
      <w:rPr>
        <w:rFonts w:ascii="Sakkal Majalla" w:hAnsi="Sakkal Majalla" w:cs="Sakkal Majalla"/>
        <w:sz w:val="24"/>
        <w:lang w:bidi="ar-SY"/>
      </w:rPr>
      <w:t>F4</w:t>
    </w:r>
    <w:r>
      <w:rPr>
        <w:rFonts w:ascii="Sakkal Majalla" w:hAnsi="Sakkal Majalla" w:cs="Sakkal Majalla" w:hint="cs"/>
        <w:sz w:val="24"/>
        <w:rtl/>
        <w:lang w:bidi="ar-SY"/>
      </w:rPr>
      <w:t>، رقم الإصدار: 01</w:t>
    </w:r>
  </w:p>
  <w:p w14:paraId="4802650A" w14:textId="77777777" w:rsidR="0068603F" w:rsidRPr="00CC70C9" w:rsidRDefault="0068603F" w:rsidP="0020570D">
    <w:pPr>
      <w:pStyle w:val="Footer"/>
      <w:bidi/>
      <w:rPr>
        <w:rFonts w:ascii="Sakkal Majalla" w:hAnsi="Sakkal Majalla" w:cs="Sakkal Majalla"/>
        <w:b/>
        <w:bCs/>
        <w:sz w:val="24"/>
        <w:szCs w:val="24"/>
        <w:lang w:bidi="ar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99C7" w14:textId="77777777" w:rsidR="00CC70C9" w:rsidRDefault="00CC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0574" w14:textId="77777777" w:rsidR="009D649A" w:rsidRDefault="009D649A" w:rsidP="00501D8F">
      <w:pPr>
        <w:spacing w:after="0" w:line="240" w:lineRule="auto"/>
      </w:pPr>
      <w:r>
        <w:separator/>
      </w:r>
    </w:p>
  </w:footnote>
  <w:footnote w:type="continuationSeparator" w:id="0">
    <w:p w14:paraId="393CFE4B" w14:textId="77777777" w:rsidR="009D649A" w:rsidRDefault="009D649A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C82A" w14:textId="77777777" w:rsidR="00CC70C9" w:rsidRDefault="00CC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79B3" w14:textId="7425CE5D" w:rsidR="00501D8F" w:rsidRDefault="00F57D21" w:rsidP="00F57D21">
    <w:pPr>
      <w:pStyle w:val="Header"/>
      <w:pBdr>
        <w:bottom w:val="single" w:sz="12" w:space="10" w:color="1F3864" w:themeColor="accent5" w:themeShade="80"/>
      </w:pBdr>
      <w:tabs>
        <w:tab w:val="clear" w:pos="4680"/>
      </w:tabs>
    </w:pPr>
    <w:r w:rsidRPr="00A53680">
      <w:rPr>
        <w:rFonts w:ascii="Sakkal Majalla" w:hAnsi="Sakkal Majalla" w:cs="Sakkal Majalla"/>
        <w:b/>
        <w:bCs/>
        <w:noProof/>
        <w:color w:val="00B050"/>
        <w:sz w:val="36"/>
        <w:szCs w:val="36"/>
        <w:rtl/>
        <w:lang w:val="en-GB" w:eastAsia="en-GB"/>
      </w:rPr>
      <w:drawing>
        <wp:anchor distT="0" distB="0" distL="114300" distR="114300" simplePos="0" relativeHeight="251659264" behindDoc="0" locked="0" layoutInCell="1" allowOverlap="1" wp14:anchorId="696ABDE5" wp14:editId="76102D85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724995" cy="592058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95" cy="592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D8F">
      <w:tab/>
    </w:r>
    <w:r w:rsidR="00EE425F" w:rsidRPr="00EE425F">
      <w:rPr>
        <w:rFonts w:ascii="Sakkal Majalla" w:hAnsi="Sakkal Majalla" w:cs="Sakkal Majalla"/>
        <w:b/>
        <w:bCs/>
        <w:sz w:val="24"/>
        <w:szCs w:val="24"/>
        <w:rtl/>
      </w:rPr>
      <w:t>ن</w:t>
    </w:r>
    <w:r w:rsidR="00F06422">
      <w:rPr>
        <w:rFonts w:ascii="Sakkal Majalla" w:hAnsi="Sakkal Majalla" w:cs="Sakkal Majalla"/>
        <w:b/>
        <w:bCs/>
        <w:sz w:val="24"/>
        <w:szCs w:val="24"/>
        <w:rtl/>
      </w:rPr>
      <w:t xml:space="preserve">موذج </w:t>
    </w:r>
    <w:r w:rsidR="00246A55" w:rsidRPr="00246A55">
      <w:rPr>
        <w:rFonts w:ascii="Sakkal Majalla" w:hAnsi="Sakkal Majalla" w:cs="Sakkal Majalla"/>
        <w:b/>
        <w:bCs/>
        <w:sz w:val="24"/>
        <w:szCs w:val="24"/>
        <w:rtl/>
      </w:rPr>
      <w:t>تقييم الدورة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0C63" w14:textId="77777777" w:rsidR="00CC70C9" w:rsidRDefault="00CC7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E88"/>
    <w:multiLevelType w:val="hybridMultilevel"/>
    <w:tmpl w:val="01A8CD6A"/>
    <w:lvl w:ilvl="0" w:tplc="F378D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65A"/>
    <w:multiLevelType w:val="hybridMultilevel"/>
    <w:tmpl w:val="F56E38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EAA3655"/>
    <w:multiLevelType w:val="hybridMultilevel"/>
    <w:tmpl w:val="11205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3D6D84"/>
    <w:multiLevelType w:val="hybridMultilevel"/>
    <w:tmpl w:val="B816A672"/>
    <w:lvl w:ilvl="0" w:tplc="ED3003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05697">
    <w:abstractNumId w:val="1"/>
  </w:num>
  <w:num w:numId="2" w16cid:durableId="269625894">
    <w:abstractNumId w:val="0"/>
  </w:num>
  <w:num w:numId="3" w16cid:durableId="728116058">
    <w:abstractNumId w:val="3"/>
  </w:num>
  <w:num w:numId="4" w16cid:durableId="127271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91"/>
    <w:rsid w:val="0006294C"/>
    <w:rsid w:val="00172232"/>
    <w:rsid w:val="001830B2"/>
    <w:rsid w:val="00192ECC"/>
    <w:rsid w:val="001A366D"/>
    <w:rsid w:val="001B3CAF"/>
    <w:rsid w:val="001D64AA"/>
    <w:rsid w:val="001D7601"/>
    <w:rsid w:val="0020570D"/>
    <w:rsid w:val="002105A4"/>
    <w:rsid w:val="002212F5"/>
    <w:rsid w:val="00246A55"/>
    <w:rsid w:val="00286249"/>
    <w:rsid w:val="0028735F"/>
    <w:rsid w:val="0031477F"/>
    <w:rsid w:val="00322611"/>
    <w:rsid w:val="0032724F"/>
    <w:rsid w:val="003B508D"/>
    <w:rsid w:val="003C4104"/>
    <w:rsid w:val="003C7340"/>
    <w:rsid w:val="003D2DAC"/>
    <w:rsid w:val="00415C1D"/>
    <w:rsid w:val="004527AF"/>
    <w:rsid w:val="0045737B"/>
    <w:rsid w:val="004A3404"/>
    <w:rsid w:val="004A4665"/>
    <w:rsid w:val="004D7438"/>
    <w:rsid w:val="004E7108"/>
    <w:rsid w:val="004F6B0D"/>
    <w:rsid w:val="00501D8F"/>
    <w:rsid w:val="005515AC"/>
    <w:rsid w:val="005566D4"/>
    <w:rsid w:val="005853E0"/>
    <w:rsid w:val="006044E3"/>
    <w:rsid w:val="0068603F"/>
    <w:rsid w:val="00730958"/>
    <w:rsid w:val="00742160"/>
    <w:rsid w:val="00782F63"/>
    <w:rsid w:val="00887EEA"/>
    <w:rsid w:val="008A4B42"/>
    <w:rsid w:val="00940AAD"/>
    <w:rsid w:val="009658E7"/>
    <w:rsid w:val="009866A4"/>
    <w:rsid w:val="009920A5"/>
    <w:rsid w:val="009D649A"/>
    <w:rsid w:val="009F1FD4"/>
    <w:rsid w:val="00A53922"/>
    <w:rsid w:val="00A84ECC"/>
    <w:rsid w:val="00A94086"/>
    <w:rsid w:val="00AA08BA"/>
    <w:rsid w:val="00AE1A91"/>
    <w:rsid w:val="00AF67A9"/>
    <w:rsid w:val="00B12676"/>
    <w:rsid w:val="00B201CE"/>
    <w:rsid w:val="00B55A41"/>
    <w:rsid w:val="00BE66B2"/>
    <w:rsid w:val="00C467B9"/>
    <w:rsid w:val="00C50562"/>
    <w:rsid w:val="00C97C87"/>
    <w:rsid w:val="00CC70C9"/>
    <w:rsid w:val="00CD4FF0"/>
    <w:rsid w:val="00CD75F4"/>
    <w:rsid w:val="00CE2858"/>
    <w:rsid w:val="00D31D3E"/>
    <w:rsid w:val="00E744DA"/>
    <w:rsid w:val="00EA56D0"/>
    <w:rsid w:val="00EE139E"/>
    <w:rsid w:val="00EE425F"/>
    <w:rsid w:val="00EE7461"/>
    <w:rsid w:val="00EF6E23"/>
    <w:rsid w:val="00EF7B9A"/>
    <w:rsid w:val="00F06422"/>
    <w:rsid w:val="00F57D21"/>
    <w:rsid w:val="00F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566FCB"/>
  <w15:chartTrackingRefBased/>
  <w15:docId w15:val="{49D5502F-A3FE-4A5D-B195-CF980F9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8F"/>
    <w:pPr>
      <w:spacing w:after="200" w:line="276" w:lineRule="auto"/>
    </w:pPr>
    <w:rPr>
      <w:rFonts w:ascii="Simplified Arabic" w:hAnsi="Simplified Arabic" w:cs="Simplified Arab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8F"/>
    <w:pPr>
      <w:keepNext/>
      <w:keepLines/>
      <w:bidi/>
      <w:spacing w:before="480" w:after="0" w:line="240" w:lineRule="auto"/>
      <w:jc w:val="center"/>
      <w:outlineLvl w:val="0"/>
    </w:pPr>
    <w:rPr>
      <w:rFonts w:ascii="Cambria" w:eastAsia="Times New Roman" w:hAnsi="Cambria"/>
      <w:b/>
      <w:bCs/>
      <w:color w:val="002060"/>
      <w:sz w:val="28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8F"/>
    <w:rPr>
      <w:rFonts w:ascii="Cambria" w:eastAsia="Times New Roman" w:hAnsi="Cambria" w:cs="Simplified Arabic"/>
      <w:b/>
      <w:bCs/>
      <w:color w:val="002060"/>
      <w:sz w:val="28"/>
      <w:szCs w:val="24"/>
      <w:lang w:eastAsia="zh-CN" w:bidi="ar-JO"/>
    </w:rPr>
  </w:style>
  <w:style w:type="paragraph" w:styleId="Header">
    <w:name w:val="header"/>
    <w:basedOn w:val="Normal"/>
    <w:link w:val="Head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F"/>
    <w:rPr>
      <w:rFonts w:ascii="Simplified Arabic" w:hAnsi="Simplified Arabic" w:cs="Simplified Arabic"/>
    </w:rPr>
  </w:style>
  <w:style w:type="paragraph" w:styleId="Footer">
    <w:name w:val="footer"/>
    <w:basedOn w:val="Normal"/>
    <w:link w:val="Foot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F"/>
    <w:rPr>
      <w:rFonts w:ascii="Simplified Arabic" w:hAnsi="Simplified Arabic" w:cs="Simplified Arabic"/>
    </w:rPr>
  </w:style>
  <w:style w:type="paragraph" w:styleId="ListParagraph">
    <w:name w:val="List Paragraph"/>
    <w:basedOn w:val="Normal"/>
    <w:link w:val="ListParagraphChar"/>
    <w:uiPriority w:val="34"/>
    <w:qFormat/>
    <w:rsid w:val="00C97C87"/>
    <w:pPr>
      <w:ind w:left="720"/>
      <w:contextualSpacing/>
    </w:pPr>
  </w:style>
  <w:style w:type="table" w:styleId="TableGrid">
    <w:name w:val="Table Grid"/>
    <w:basedOn w:val="TableNormal"/>
    <w:uiPriority w:val="59"/>
    <w:rsid w:val="0055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5AC"/>
    <w:rPr>
      <w:rFonts w:ascii="Simplified Arabic" w:hAnsi="Simplified Arabic" w:cs="Simplified Arabic"/>
    </w:rPr>
  </w:style>
  <w:style w:type="paragraph" w:styleId="NoSpacing">
    <w:name w:val="No Spacing"/>
    <w:uiPriority w:val="1"/>
    <w:qFormat/>
    <w:rsid w:val="00CC70C9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D1DF-96D5-4DD1-B1A8-604142D1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Abu Shawer - PDCA</dc:creator>
  <cp:keywords/>
  <dc:description/>
  <cp:lastModifiedBy>Mohammad Abu Shawer</cp:lastModifiedBy>
  <cp:revision>24</cp:revision>
  <dcterms:created xsi:type="dcterms:W3CDTF">2016-12-17T15:01:00Z</dcterms:created>
  <dcterms:modified xsi:type="dcterms:W3CDTF">2023-02-28T11:08:00Z</dcterms:modified>
</cp:coreProperties>
</file>