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2734" w14:textId="77777777" w:rsidR="007C1C5E" w:rsidRDefault="00A00F43" w:rsidP="00B756F3">
      <w:pPr>
        <w:jc w:val="center"/>
        <w:rPr>
          <w:rFonts w:ascii="Sakkal Majalla" w:hAnsi="Sakkal Majalla" w:cs="Sakkal Majalla"/>
          <w:noProof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noProof/>
          <w:color w:val="00B050"/>
          <w:sz w:val="40"/>
          <w:szCs w:val="40"/>
          <w:rtl/>
        </w:rPr>
        <w:drawing>
          <wp:anchor distT="0" distB="0" distL="114300" distR="114300" simplePos="0" relativeHeight="251658240" behindDoc="1" locked="0" layoutInCell="1" allowOverlap="1" wp14:anchorId="309D6583" wp14:editId="214C2B88">
            <wp:simplePos x="0" y="0"/>
            <wp:positionH relativeFrom="column">
              <wp:posOffset>2238375</wp:posOffset>
            </wp:positionH>
            <wp:positionV relativeFrom="paragraph">
              <wp:posOffset>-104775</wp:posOffset>
            </wp:positionV>
            <wp:extent cx="1457960" cy="1190625"/>
            <wp:effectExtent l="0" t="0" r="0" b="0"/>
            <wp:wrapTight wrapText="bothSides">
              <wp:wrapPolygon edited="0">
                <wp:start x="9314" y="0"/>
                <wp:lineTo x="7620" y="1037"/>
                <wp:lineTo x="3951" y="4838"/>
                <wp:lineTo x="3951" y="6912"/>
                <wp:lineTo x="5080" y="11750"/>
                <wp:lineTo x="3387" y="16243"/>
                <wp:lineTo x="3669" y="19699"/>
                <wp:lineTo x="7620" y="20390"/>
                <wp:lineTo x="16369" y="20390"/>
                <wp:lineTo x="18345" y="19699"/>
                <wp:lineTo x="16934" y="17280"/>
                <wp:lineTo x="18345" y="15898"/>
                <wp:lineTo x="16652" y="11750"/>
                <wp:lineTo x="17780" y="7258"/>
                <wp:lineTo x="17780" y="5184"/>
                <wp:lineTo x="14111" y="1037"/>
                <wp:lineTo x="12418" y="0"/>
                <wp:lineTo x="931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-الدائرة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3BAC0" w14:textId="77777777" w:rsidR="000B5CD1" w:rsidRDefault="000B5CD1" w:rsidP="00B756F3">
      <w:pPr>
        <w:jc w:val="center"/>
        <w:rPr>
          <w:rFonts w:ascii="Sakkal Majalla" w:hAnsi="Sakkal Majalla" w:cs="Sakkal Majalla"/>
          <w:sz w:val="28"/>
          <w:szCs w:val="28"/>
          <w:lang w:bidi="ar-AE"/>
        </w:rPr>
      </w:pPr>
    </w:p>
    <w:p w14:paraId="22B02ED2" w14:textId="77777777" w:rsidR="00A00F43" w:rsidRDefault="00A00F43" w:rsidP="00BF37E3">
      <w:pPr>
        <w:jc w:val="center"/>
        <w:rPr>
          <w:rFonts w:ascii="Sakkal Majalla" w:hAnsi="Sakkal Majalla" w:cs="Sakkal Majalla"/>
          <w:sz w:val="28"/>
          <w:szCs w:val="28"/>
          <w:lang w:bidi="ar-AE"/>
        </w:rPr>
      </w:pPr>
    </w:p>
    <w:p w14:paraId="5C00E450" w14:textId="4A5FA33C" w:rsidR="00B03031" w:rsidRDefault="00B03031" w:rsidP="00A00F43">
      <w:pPr>
        <w:jc w:val="center"/>
        <w:rPr>
          <w:rFonts w:ascii="Sakkal Majalla" w:hAnsi="Sakkal Majalla" w:cs="Sakkal Majalla"/>
          <w:sz w:val="28"/>
          <w:szCs w:val="28"/>
          <w:rtl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قرار اداري رقم( </w:t>
      </w:r>
      <w:r w:rsidR="00BF37E3" w:rsidRPr="00BF37E3">
        <w:rPr>
          <w:rFonts w:ascii="Sakkal Majalla" w:hAnsi="Sakkal Majalla" w:cs="Sakkal Majalla" w:hint="cs"/>
          <w:sz w:val="28"/>
          <w:szCs w:val="28"/>
          <w:highlight w:val="yellow"/>
          <w:rtl/>
          <w:lang w:bidi="ar-AE"/>
        </w:rPr>
        <w:t>....</w:t>
      </w:r>
      <w:r w:rsidR="00BF37E3">
        <w:rPr>
          <w:rFonts w:ascii="Sakkal Majalla" w:hAnsi="Sakkal Majalla" w:cs="Sakkal Majalla" w:hint="cs"/>
          <w:sz w:val="28"/>
          <w:szCs w:val="28"/>
          <w:rtl/>
          <w:lang w:bidi="ar-AE"/>
        </w:rPr>
        <w:t>.</w:t>
      </w: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) لسنة </w:t>
      </w:r>
      <w:r w:rsidR="006816CA">
        <w:rPr>
          <w:rFonts w:ascii="Sakkal Majalla" w:hAnsi="Sakkal Majalla" w:cs="Sakkal Majalla" w:hint="cs"/>
          <w:sz w:val="28"/>
          <w:szCs w:val="28"/>
          <w:rtl/>
          <w:lang w:bidi="ar-JO"/>
        </w:rPr>
        <w:t>2022</w:t>
      </w: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 م</w:t>
      </w:r>
    </w:p>
    <w:p w14:paraId="2943A97B" w14:textId="77777777" w:rsidR="00B03031" w:rsidRPr="00BF37E3" w:rsidRDefault="00B03031" w:rsidP="006246F6">
      <w:pPr>
        <w:bidi/>
        <w:jc w:val="center"/>
        <w:rPr>
          <w:rFonts w:ascii="Sakkal Majalla" w:hAnsi="Sakkal Majalla" w:cs="Sakkal Majalla"/>
          <w:sz w:val="28"/>
          <w:szCs w:val="28"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بشأن </w:t>
      </w:r>
      <w:r w:rsidR="006246F6"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تشكيل فريق الحوكمة في دائرة التخطيط والمساحة </w:t>
      </w:r>
      <w:r w:rsidR="00B756F3"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 </w:t>
      </w:r>
    </w:p>
    <w:p w14:paraId="23C9940D" w14:textId="77777777" w:rsidR="00B03031" w:rsidRDefault="00B03031" w:rsidP="00B03031">
      <w:pPr>
        <w:jc w:val="center"/>
        <w:rPr>
          <w:rFonts w:ascii="Sakkal Majalla" w:hAnsi="Sakkal Majalla" w:cs="Sakkal Majalla"/>
          <w:sz w:val="28"/>
          <w:szCs w:val="28"/>
          <w:rtl/>
          <w:lang w:bidi="ar-AE"/>
        </w:rPr>
      </w:pPr>
    </w:p>
    <w:p w14:paraId="07416B53" w14:textId="77777777" w:rsidR="00B03031" w:rsidRDefault="005D2363" w:rsidP="00C73957">
      <w:pPr>
        <w:jc w:val="right"/>
        <w:rPr>
          <w:rFonts w:ascii="Sakkal Majalla" w:hAnsi="Sakkal Majalla" w:cs="Sakkal Majalla"/>
          <w:sz w:val="28"/>
          <w:szCs w:val="28"/>
          <w:rtl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رئيس </w:t>
      </w:r>
      <w:r w:rsidR="00C73957"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الدائرة </w:t>
      </w:r>
      <w:r w:rsidR="00B03031">
        <w:rPr>
          <w:rFonts w:ascii="Sakkal Majalla" w:hAnsi="Sakkal Majalla" w:cs="Sakkal Majalla" w:hint="cs"/>
          <w:sz w:val="28"/>
          <w:szCs w:val="28"/>
          <w:rtl/>
          <w:lang w:bidi="ar-AE"/>
        </w:rPr>
        <w:t>:</w:t>
      </w:r>
    </w:p>
    <w:p w14:paraId="73BF1642" w14:textId="77777777" w:rsidR="00B03031" w:rsidRDefault="00B03031" w:rsidP="0009404F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highlight w:val="yellow"/>
          <w:lang w:bidi="ar-AE"/>
        </w:rPr>
      </w:pPr>
      <w:r w:rsidRPr="00C73957">
        <w:rPr>
          <w:rFonts w:ascii="Sakkal Majalla" w:hAnsi="Sakkal Majalla" w:cs="Sakkal Majalla" w:hint="cs"/>
          <w:sz w:val="28"/>
          <w:szCs w:val="28"/>
          <w:highlight w:val="yellow"/>
          <w:rtl/>
          <w:lang w:bidi="ar-AE"/>
        </w:rPr>
        <w:t>بعد الاطلاع على المرسوم بقانون</w:t>
      </w:r>
      <w:r w:rsidR="0009404F">
        <w:rPr>
          <w:rFonts w:ascii="Sakkal Majalla" w:hAnsi="Sakkal Majalla" w:cs="Sakkal Majalla" w:hint="cs"/>
          <w:sz w:val="28"/>
          <w:szCs w:val="28"/>
          <w:highlight w:val="yellow"/>
          <w:rtl/>
          <w:lang w:bidi="ar-AE"/>
        </w:rPr>
        <w:t>..............</w:t>
      </w:r>
    </w:p>
    <w:p w14:paraId="04C5CA48" w14:textId="77777777" w:rsidR="0009404F" w:rsidRPr="00C73957" w:rsidRDefault="0009404F" w:rsidP="0009404F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highlight w:val="yellow"/>
          <w:lang w:bidi="ar-AE"/>
        </w:rPr>
      </w:pPr>
    </w:p>
    <w:p w14:paraId="32EDD9A4" w14:textId="77777777" w:rsidR="00B03031" w:rsidRDefault="00B03031" w:rsidP="00B03031">
      <w:pPr>
        <w:bidi/>
        <w:rPr>
          <w:rFonts w:ascii="Sakkal Majalla" w:hAnsi="Sakkal Majalla" w:cs="Sakkal Majalla"/>
          <w:sz w:val="28"/>
          <w:szCs w:val="28"/>
          <w:rtl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>قرر:</w:t>
      </w:r>
    </w:p>
    <w:p w14:paraId="69C325DE" w14:textId="77777777" w:rsidR="00B03031" w:rsidRDefault="00B03031" w:rsidP="00B756F3">
      <w:pPr>
        <w:bidi/>
        <w:jc w:val="center"/>
        <w:rPr>
          <w:rFonts w:ascii="Sakkal Majalla" w:hAnsi="Sakkal Majalla" w:cs="Sakkal Majalla"/>
          <w:sz w:val="28"/>
          <w:szCs w:val="28"/>
          <w:rtl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>مادة</w:t>
      </w:r>
      <w:r w:rsidR="00B756F3"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 أولى</w:t>
      </w:r>
    </w:p>
    <w:p w14:paraId="7E90A5D0" w14:textId="77777777" w:rsidR="007C1C5E" w:rsidRDefault="00C32163" w:rsidP="00D821A5">
      <w:pPr>
        <w:bidi/>
        <w:rPr>
          <w:rFonts w:ascii="Sakkal Majalla" w:hAnsi="Sakkal Majalla" w:cs="Sakkal Majalla"/>
          <w:sz w:val="28"/>
          <w:szCs w:val="28"/>
          <w:rtl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تكليف السادة التالية أسماؤهم بمهام فريق الحوكمة على مستوى دائرة التخطيط والمساحة في امارة الشارقة : </w:t>
      </w:r>
    </w:p>
    <w:p w14:paraId="0E36198C" w14:textId="77777777" w:rsidR="00CB6430" w:rsidRPr="00CB6430" w:rsidRDefault="00CB6430" w:rsidP="00CB6430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السيد ............................................... / مدير دائرة التخطيط والمساحة كرئيساً للفريق . </w:t>
      </w:r>
    </w:p>
    <w:p w14:paraId="4C7EC26F" w14:textId="77777777" w:rsidR="00C32163" w:rsidRDefault="00ED0EF7" w:rsidP="00CB6430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السيد ............................................... / </w:t>
      </w:r>
      <w:r w:rsidR="006A7684">
        <w:rPr>
          <w:rFonts w:ascii="Sakkal Majalla" w:hAnsi="Sakkal Majalla" w:cs="Sakkal Majalla" w:hint="cs"/>
          <w:sz w:val="28"/>
          <w:szCs w:val="28"/>
          <w:rtl/>
          <w:lang w:bidi="ar-AE"/>
        </w:rPr>
        <w:t>مدير مكتب التخطيط الاستراتيجي والمتابعة</w:t>
      </w:r>
    </w:p>
    <w:p w14:paraId="35F60D78" w14:textId="77777777" w:rsidR="002B1390" w:rsidRDefault="00ED0EF7" w:rsidP="002B1390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السيد ............................................... / </w:t>
      </w:r>
      <w:r w:rsidR="00D92602"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مدير </w:t>
      </w:r>
      <w:r w:rsidR="006A7684">
        <w:rPr>
          <w:rFonts w:ascii="Sakkal Majalla" w:hAnsi="Sakkal Majalla" w:cs="Sakkal Majalla" w:hint="cs"/>
          <w:sz w:val="28"/>
          <w:szCs w:val="28"/>
          <w:rtl/>
          <w:lang w:bidi="ar-AE"/>
        </w:rPr>
        <w:t>ادارة الاتصال الحكومي</w:t>
      </w:r>
    </w:p>
    <w:p w14:paraId="3B6F72B6" w14:textId="77777777" w:rsidR="006A7684" w:rsidRDefault="00ED0EF7" w:rsidP="006A7684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السيد ............................................... / </w:t>
      </w:r>
      <w:r w:rsidR="00D92602"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مدير ادارة علاقات المتعاملين والمتابعة </w:t>
      </w:r>
    </w:p>
    <w:p w14:paraId="3D9079D9" w14:textId="77777777" w:rsidR="00D92602" w:rsidRDefault="00ED0EF7" w:rsidP="00D92602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السيد ............................................... / </w:t>
      </w:r>
      <w:r w:rsidR="00D92602">
        <w:rPr>
          <w:rFonts w:ascii="Sakkal Majalla" w:hAnsi="Sakkal Majalla" w:cs="Sakkal Majalla" w:hint="cs"/>
          <w:sz w:val="28"/>
          <w:szCs w:val="28"/>
          <w:rtl/>
          <w:lang w:bidi="ar-AE"/>
        </w:rPr>
        <w:t>مدير ادارة تقنية المعلومات والبوابة الالكترونية</w:t>
      </w:r>
    </w:p>
    <w:p w14:paraId="6A9F497B" w14:textId="77777777" w:rsidR="00D92602" w:rsidRDefault="00ED0EF7" w:rsidP="00D92602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السيد ............................................... / </w:t>
      </w:r>
      <w:r w:rsidR="00D92602"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مدير ادارة الخدمات المساندة </w:t>
      </w:r>
    </w:p>
    <w:p w14:paraId="7BD2D0BE" w14:textId="77777777" w:rsidR="00D92602" w:rsidRPr="0009404F" w:rsidRDefault="00ED0EF7" w:rsidP="0009404F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السيد ............................................... / </w:t>
      </w:r>
      <w:r w:rsidR="00D92602">
        <w:rPr>
          <w:rFonts w:ascii="Sakkal Majalla" w:hAnsi="Sakkal Majalla" w:cs="Sakkal Majalla" w:hint="cs"/>
          <w:sz w:val="28"/>
          <w:szCs w:val="28"/>
          <w:rtl/>
          <w:lang w:bidi="ar-AE"/>
        </w:rPr>
        <w:t>مدير مكتب الشؤون القانونية</w:t>
      </w:r>
    </w:p>
    <w:p w14:paraId="619EF9CA" w14:textId="77777777" w:rsidR="002B1390" w:rsidRDefault="002B1390" w:rsidP="002B1390">
      <w:pPr>
        <w:bidi/>
        <w:ind w:left="360"/>
        <w:rPr>
          <w:rFonts w:ascii="Sakkal Majalla" w:hAnsi="Sakkal Majalla" w:cs="Sakkal Majalla"/>
          <w:sz w:val="28"/>
          <w:szCs w:val="28"/>
          <w:rtl/>
          <w:lang w:bidi="ar-AE"/>
        </w:rPr>
      </w:pPr>
    </w:p>
    <w:p w14:paraId="2AE1A276" w14:textId="77777777" w:rsidR="0009404F" w:rsidRDefault="0009404F" w:rsidP="0009404F">
      <w:pPr>
        <w:bidi/>
        <w:ind w:left="360"/>
        <w:rPr>
          <w:rFonts w:ascii="Sakkal Majalla" w:hAnsi="Sakkal Majalla" w:cs="Sakkal Majalla"/>
          <w:sz w:val="28"/>
          <w:szCs w:val="28"/>
          <w:rtl/>
          <w:lang w:bidi="ar-AE"/>
        </w:rPr>
      </w:pPr>
    </w:p>
    <w:p w14:paraId="2D2247CF" w14:textId="77777777" w:rsidR="00ED0EF7" w:rsidRPr="002B1390" w:rsidRDefault="00ED0EF7" w:rsidP="00ED0EF7">
      <w:pPr>
        <w:bidi/>
        <w:ind w:left="360"/>
        <w:rPr>
          <w:rFonts w:ascii="Sakkal Majalla" w:hAnsi="Sakkal Majalla" w:cs="Sakkal Majalla"/>
          <w:sz w:val="28"/>
          <w:szCs w:val="28"/>
          <w:rtl/>
          <w:lang w:bidi="ar-AE"/>
        </w:rPr>
      </w:pPr>
    </w:p>
    <w:p w14:paraId="172999DB" w14:textId="77777777" w:rsidR="00B03031" w:rsidRDefault="00A01DB5" w:rsidP="00B03031">
      <w:pPr>
        <w:bidi/>
        <w:jc w:val="center"/>
        <w:rPr>
          <w:rFonts w:ascii="Sakkal Majalla" w:hAnsi="Sakkal Majalla" w:cs="Sakkal Majalla"/>
          <w:sz w:val="28"/>
          <w:szCs w:val="28"/>
          <w:rtl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lastRenderedPageBreak/>
        <w:t>مادة ثانية</w:t>
      </w:r>
    </w:p>
    <w:p w14:paraId="32002F3D" w14:textId="77777777" w:rsidR="00B03031" w:rsidRPr="00ED0EF7" w:rsidRDefault="002B1390" w:rsidP="00A01DB5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</w:pPr>
      <w:r w:rsidRPr="00ED0EF7">
        <w:rPr>
          <w:rFonts w:ascii="Sakkal Majalla" w:hAnsi="Sakkal Majalla" w:cs="Sakkal Majalla" w:hint="cs"/>
          <w:b/>
          <w:bCs/>
          <w:sz w:val="28"/>
          <w:szCs w:val="28"/>
          <w:rtl/>
          <w:lang w:bidi="ar-AE"/>
        </w:rPr>
        <w:t xml:space="preserve">يتولى فريق الحوكمة المهام والمسؤوليات التالية: </w:t>
      </w:r>
    </w:p>
    <w:p w14:paraId="4C211857" w14:textId="77777777" w:rsidR="00185262" w:rsidRPr="002B6B85" w:rsidRDefault="00185262" w:rsidP="00D77DFA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  <w:lang w:bidi="ar-AE"/>
        </w:rPr>
      </w:pPr>
      <w:r w:rsidRPr="00C576D5">
        <w:rPr>
          <w:rFonts w:ascii="Sakkal Majalla" w:hAnsi="Sakkal Majalla" w:cs="Sakkal Majalla"/>
          <w:sz w:val="28"/>
          <w:szCs w:val="28"/>
          <w:rtl/>
          <w:lang w:bidi="ar-AE"/>
        </w:rPr>
        <w:t xml:space="preserve">إعداد الإطار التشغيلي </w:t>
      </w:r>
      <w:r w:rsidR="00862AFF">
        <w:rPr>
          <w:rFonts w:ascii="Sakkal Majalla" w:hAnsi="Sakkal Majalla" w:cs="Sakkal Majalla" w:hint="cs"/>
          <w:sz w:val="28"/>
          <w:szCs w:val="28"/>
          <w:rtl/>
          <w:lang w:bidi="ar-AE"/>
        </w:rPr>
        <w:t>العام</w:t>
      </w:r>
      <w:r w:rsidR="00862AFF">
        <w:rPr>
          <w:rFonts w:ascii="Sakkal Majalla" w:hAnsi="Sakkal Majalla" w:cs="Sakkal Majalla"/>
          <w:sz w:val="28"/>
          <w:szCs w:val="28"/>
          <w:rtl/>
          <w:lang w:bidi="ar-AE"/>
        </w:rPr>
        <w:t xml:space="preserve"> للحوكمة</w:t>
      </w:r>
      <w:r w:rsidR="00D77DFA"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 والذي يشمل الادارة المؤسسية، ادارة الموارد البشرية ، ادارة الموارد المالية ، ادارة المعلومات وادارة الموارد والممتلكا</w:t>
      </w:r>
      <w:r w:rsidRPr="00C576D5">
        <w:rPr>
          <w:rFonts w:ascii="Sakkal Majalla" w:hAnsi="Sakkal Majalla" w:cs="Sakkal Majalla"/>
          <w:sz w:val="28"/>
          <w:szCs w:val="28"/>
          <w:rtl/>
          <w:lang w:bidi="ar-AE"/>
        </w:rPr>
        <w:t>ت، وفقاً للمبادئ والأطر المعتمدة</w:t>
      </w:r>
      <w:r w:rsidR="002B6B85" w:rsidRPr="00C576D5"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. </w:t>
      </w:r>
    </w:p>
    <w:p w14:paraId="2CAFB200" w14:textId="77777777" w:rsidR="00A33929" w:rsidRDefault="00D77DFA" w:rsidP="00A33929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الاشراف على </w:t>
      </w:r>
      <w:r w:rsidR="002B6B85" w:rsidRPr="00C75E28">
        <w:rPr>
          <w:rFonts w:ascii="Sakkal Majalla" w:hAnsi="Sakkal Majalla" w:cs="Sakkal Majalla"/>
          <w:sz w:val="28"/>
          <w:szCs w:val="28"/>
          <w:rtl/>
          <w:lang w:bidi="ar-AE"/>
        </w:rPr>
        <w:t>اللوائح والقواعد</w:t>
      </w: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 والسياسات</w:t>
      </w:r>
      <w:r w:rsidR="002B6B85" w:rsidRPr="00C75E28">
        <w:rPr>
          <w:rFonts w:ascii="Sakkal Majalla" w:hAnsi="Sakkal Majalla" w:cs="Sakkal Majalla"/>
          <w:sz w:val="28"/>
          <w:szCs w:val="28"/>
          <w:rtl/>
          <w:lang w:bidi="ar-AE"/>
        </w:rPr>
        <w:t xml:space="preserve"> والأدلة ذات العلاقة، وفقاً </w:t>
      </w: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>لإطار الحوكمة</w:t>
      </w:r>
      <w:r w:rsidR="002B6B85" w:rsidRPr="00C75E28">
        <w:rPr>
          <w:rFonts w:ascii="Sakkal Majalla" w:hAnsi="Sakkal Majalla" w:cs="Sakkal Majalla"/>
          <w:sz w:val="28"/>
          <w:szCs w:val="28"/>
          <w:rtl/>
          <w:lang w:bidi="ar-AE"/>
        </w:rPr>
        <w:t xml:space="preserve"> وضمان فاعلية تطبيقها ضمن إطار زمني محدد</w:t>
      </w:r>
      <w:r w:rsidR="002B6B85" w:rsidRPr="00C75E28">
        <w:rPr>
          <w:rFonts w:ascii="Sakkal Majalla" w:hAnsi="Sakkal Majalla" w:cs="Sakkal Majalla" w:hint="cs"/>
          <w:sz w:val="28"/>
          <w:szCs w:val="28"/>
          <w:rtl/>
          <w:lang w:bidi="ar-AE"/>
        </w:rPr>
        <w:t>.</w:t>
      </w:r>
    </w:p>
    <w:p w14:paraId="6B4C6F28" w14:textId="77777777" w:rsidR="002B6B85" w:rsidRPr="00A33929" w:rsidRDefault="002B6B85" w:rsidP="00A33929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  <w:lang w:bidi="ar-AE"/>
        </w:rPr>
      </w:pPr>
      <w:r w:rsidRPr="00C75E28"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 </w:t>
      </w:r>
      <w:r w:rsidR="00A33929" w:rsidRPr="00A33929">
        <w:rPr>
          <w:rFonts w:ascii="Sakkal Majalla" w:hAnsi="Sakkal Majalla" w:cs="Sakkal Majalla" w:hint="cs"/>
          <w:sz w:val="28"/>
          <w:szCs w:val="28"/>
          <w:rtl/>
          <w:lang w:bidi="ar-AE"/>
        </w:rPr>
        <w:t>تق</w:t>
      </w:r>
      <w:r w:rsidR="00A33929" w:rsidRPr="00A33929">
        <w:rPr>
          <w:rFonts w:ascii="Sakkal Majalla" w:hAnsi="Sakkal Majalla" w:cs="Sakkal Majalla"/>
          <w:sz w:val="28"/>
          <w:szCs w:val="28"/>
          <w:rtl/>
          <w:lang w:bidi="ar-AE"/>
        </w:rPr>
        <w:t>ييم ومراجعة وتعديل الأنظمة والإجراءات التنفيذية لتتلاءم مع متطلبات ومفاهيم الحوكمة</w:t>
      </w:r>
    </w:p>
    <w:p w14:paraId="6E514478" w14:textId="77777777" w:rsidR="002B6B85" w:rsidRDefault="00D77DFA" w:rsidP="00A33929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الاشراف على </w:t>
      </w:r>
      <w:r w:rsidR="00C75E28" w:rsidRPr="00C75E28">
        <w:rPr>
          <w:rFonts w:ascii="Sakkal Majalla" w:hAnsi="Sakkal Majalla" w:cs="Sakkal Majalla"/>
          <w:sz w:val="28"/>
          <w:szCs w:val="28"/>
          <w:rtl/>
          <w:lang w:bidi="ar-AE"/>
        </w:rPr>
        <w:t xml:space="preserve">تشكيل </w:t>
      </w: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>فرق</w:t>
      </w:r>
      <w:r w:rsidR="00C75E28" w:rsidRPr="00C75E28">
        <w:rPr>
          <w:rFonts w:ascii="Sakkal Majalla" w:hAnsi="Sakkal Majalla" w:cs="Sakkal Majalla"/>
          <w:sz w:val="28"/>
          <w:szCs w:val="28"/>
          <w:rtl/>
          <w:lang w:bidi="ar-AE"/>
        </w:rPr>
        <w:t xml:space="preserve"> </w:t>
      </w:r>
      <w:r w:rsidR="00A33929"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عمل فرعية </w:t>
      </w:r>
      <w:r w:rsidR="00C75E28" w:rsidRPr="00C75E28">
        <w:rPr>
          <w:rFonts w:ascii="Sakkal Majalla" w:hAnsi="Sakkal Majalla" w:cs="Sakkal Majalla"/>
          <w:sz w:val="28"/>
          <w:szCs w:val="28"/>
          <w:rtl/>
          <w:lang w:bidi="ar-AE"/>
        </w:rPr>
        <w:t xml:space="preserve">بقرار من رئيس </w:t>
      </w:r>
      <w:r w:rsidR="00A33929">
        <w:rPr>
          <w:rFonts w:ascii="Sakkal Majalla" w:hAnsi="Sakkal Majalla" w:cs="Sakkal Majalla" w:hint="cs"/>
          <w:sz w:val="28"/>
          <w:szCs w:val="28"/>
          <w:rtl/>
          <w:lang w:bidi="ar-AE"/>
        </w:rPr>
        <w:t>الفريق</w:t>
      </w:r>
      <w:r w:rsidR="00C75E28" w:rsidRPr="00C75E28">
        <w:rPr>
          <w:rFonts w:ascii="Sakkal Majalla" w:hAnsi="Sakkal Majalla" w:cs="Sakkal Majalla"/>
          <w:sz w:val="28"/>
          <w:szCs w:val="28"/>
          <w:rtl/>
          <w:lang w:bidi="ar-AE"/>
        </w:rPr>
        <w:t xml:space="preserve"> لمعاونتها في أداء مهامها</w:t>
      </w:r>
      <w:r w:rsidR="00A33929"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. </w:t>
      </w:r>
    </w:p>
    <w:p w14:paraId="3EBCA202" w14:textId="77777777" w:rsidR="002B1390" w:rsidRDefault="002B1390" w:rsidP="00C576D5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ضمان التطبيق والاستدامة </w:t>
      </w:r>
      <w:r w:rsidR="00185262"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لمبادئ الحوكمة المؤسسية </w:t>
      </w:r>
      <w:r w:rsidR="0006358C"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( النزاهة ، الشفافية ، الكفاءة ، الريادة ...... ) </w:t>
      </w:r>
      <w:r w:rsidR="00A33929">
        <w:rPr>
          <w:rFonts w:ascii="Sakkal Majalla" w:hAnsi="Sakkal Majalla" w:cs="Sakkal Majalla" w:hint="cs"/>
          <w:sz w:val="28"/>
          <w:szCs w:val="28"/>
          <w:rtl/>
          <w:lang w:bidi="ar-AE"/>
        </w:rPr>
        <w:t>وضمان تفعيلها على كافة مستويات الدائرة</w:t>
      </w:r>
      <w:r w:rsidR="00185262"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. </w:t>
      </w:r>
    </w:p>
    <w:p w14:paraId="65A00EA6" w14:textId="77777777" w:rsidR="00A33929" w:rsidRPr="00862AFF" w:rsidRDefault="00A33929" w:rsidP="00A33929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  <w:lang w:bidi="ar-AE"/>
        </w:rPr>
      </w:pPr>
      <w:r w:rsidRPr="00A33929">
        <w:rPr>
          <w:rFonts w:ascii="Sakkal Majalla" w:hAnsi="Sakkal Majalla" w:cs="Sakkal Majalla" w:hint="cs"/>
          <w:sz w:val="28"/>
          <w:szCs w:val="28"/>
          <w:rtl/>
          <w:lang w:bidi="ar-AE"/>
        </w:rPr>
        <w:t>ن</w:t>
      </w:r>
      <w:r w:rsidR="00862AFF" w:rsidRPr="00A33929">
        <w:rPr>
          <w:rFonts w:ascii="Sakkal Majalla" w:hAnsi="Sakkal Majalla" w:cs="Sakkal Majalla"/>
          <w:sz w:val="28"/>
          <w:szCs w:val="28"/>
          <w:rtl/>
          <w:lang w:bidi="ar-AE"/>
        </w:rPr>
        <w:t xml:space="preserve">شر ثقافة ومفاهيم الحوكمة داخل </w:t>
      </w:r>
      <w:r w:rsidRPr="00A33929"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الدائرة </w:t>
      </w: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>و</w:t>
      </w:r>
      <w:r w:rsidRPr="00A33929">
        <w:rPr>
          <w:rFonts w:ascii="Sakkal Majalla" w:hAnsi="Sakkal Majalla" w:cs="Sakkal Majalla"/>
          <w:sz w:val="28"/>
          <w:szCs w:val="28"/>
          <w:rtl/>
          <w:lang w:bidi="ar-AE"/>
        </w:rPr>
        <w:t xml:space="preserve"> وضع البرامج وتنفيذ ورش العمل الداخلية حول الحوكمة ومرتكزاتها وآليات تطبيقاتها</w:t>
      </w: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. </w:t>
      </w:r>
    </w:p>
    <w:p w14:paraId="485EF409" w14:textId="77777777" w:rsidR="00862AFF" w:rsidRPr="00862AFF" w:rsidRDefault="00862AFF" w:rsidP="005D2363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  <w:lang w:bidi="ar-AE"/>
        </w:rPr>
      </w:pPr>
      <w:r w:rsidRPr="00A33929">
        <w:rPr>
          <w:rFonts w:ascii="Sakkal Majalla" w:hAnsi="Sakkal Majalla" w:cs="Sakkal Majalla"/>
          <w:sz w:val="28"/>
          <w:szCs w:val="28"/>
          <w:rtl/>
          <w:lang w:bidi="ar-AE"/>
        </w:rPr>
        <w:t xml:space="preserve">وضع خطة عمل وخارطة طريق لعمل الفريق مع وضع إطار زمني للتنفيذ، استناداً إلى مبادئ الحوكمة المدرجة في </w:t>
      </w:r>
      <w:r w:rsidR="005D2363">
        <w:rPr>
          <w:rFonts w:ascii="Sakkal Majalla" w:hAnsi="Sakkal Majalla" w:cs="Sakkal Majalla" w:hint="cs"/>
          <w:sz w:val="28"/>
          <w:szCs w:val="28"/>
          <w:rtl/>
          <w:lang w:bidi="ar-AE"/>
        </w:rPr>
        <w:t>اطار الحوكمة الخاص بالدائرة</w:t>
      </w:r>
      <w:r w:rsidRPr="00A33929">
        <w:rPr>
          <w:rFonts w:ascii="Sakkal Majalla" w:hAnsi="Sakkal Majalla" w:cs="Sakkal Majalla"/>
          <w:sz w:val="28"/>
          <w:szCs w:val="28"/>
          <w:rtl/>
          <w:lang w:bidi="ar-AE"/>
        </w:rPr>
        <w:t>، وتقييم الأداء بصورة مستمرة</w:t>
      </w:r>
      <w:r w:rsidRPr="00A33929">
        <w:rPr>
          <w:rFonts w:ascii="Sakkal Majalla" w:hAnsi="Sakkal Majalla" w:cs="Sakkal Majalla"/>
          <w:sz w:val="28"/>
          <w:szCs w:val="28"/>
          <w:lang w:bidi="ar-AE"/>
        </w:rPr>
        <w:t>.</w:t>
      </w:r>
    </w:p>
    <w:p w14:paraId="7DC4CF2A" w14:textId="77777777" w:rsidR="00862AFF" w:rsidRPr="00862AFF" w:rsidRDefault="00862AFF" w:rsidP="005D2363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  <w:lang w:bidi="ar-AE"/>
        </w:rPr>
      </w:pPr>
      <w:r w:rsidRPr="00A33929">
        <w:rPr>
          <w:rFonts w:ascii="Sakkal Majalla" w:hAnsi="Sakkal Majalla" w:cs="Sakkal Majalla"/>
          <w:sz w:val="28"/>
          <w:szCs w:val="28"/>
          <w:rtl/>
          <w:lang w:bidi="ar-AE"/>
        </w:rPr>
        <w:t xml:space="preserve">مراجعة النماذج الدولية لمعايير حوكمة </w:t>
      </w:r>
      <w:r w:rsidR="005D2363">
        <w:rPr>
          <w:rFonts w:ascii="Sakkal Majalla" w:hAnsi="Sakkal Majalla" w:cs="Sakkal Majalla" w:hint="cs"/>
          <w:sz w:val="28"/>
          <w:szCs w:val="28"/>
          <w:rtl/>
          <w:lang w:bidi="ar-AE"/>
        </w:rPr>
        <w:t>المؤسسات</w:t>
      </w:r>
      <w:r w:rsidRPr="00A33929">
        <w:rPr>
          <w:rFonts w:ascii="Sakkal Majalla" w:hAnsi="Sakkal Majalla" w:cs="Sakkal Majalla"/>
          <w:sz w:val="28"/>
          <w:szCs w:val="28"/>
          <w:rtl/>
          <w:lang w:bidi="ar-AE"/>
        </w:rPr>
        <w:t xml:space="preserve"> للاستفادة منها، ووضع معايير قابلة للقياس تمكن </w:t>
      </w:r>
      <w:r w:rsidR="005D2363">
        <w:rPr>
          <w:rFonts w:ascii="Sakkal Majalla" w:hAnsi="Sakkal Majalla" w:cs="Sakkal Majalla" w:hint="cs"/>
          <w:sz w:val="28"/>
          <w:szCs w:val="28"/>
          <w:rtl/>
          <w:lang w:bidi="ar-AE"/>
        </w:rPr>
        <w:t>الدائرة</w:t>
      </w:r>
      <w:r w:rsidRPr="00A33929">
        <w:rPr>
          <w:rFonts w:ascii="Sakkal Majalla" w:hAnsi="Sakkal Majalla" w:cs="Sakkal Majalla"/>
          <w:sz w:val="28"/>
          <w:szCs w:val="28"/>
          <w:rtl/>
          <w:lang w:bidi="ar-AE"/>
        </w:rPr>
        <w:t xml:space="preserve"> من تحقيق مبادئ ومرتكزات الحوكمة، ونشر ثقافة القياس والتقييم المستمر ورفع كفاءة وفعالية الأداء المؤسسي من خلال رسم سياسات وآليات واضحة</w:t>
      </w:r>
      <w:r w:rsidR="005D2363"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. </w:t>
      </w:r>
    </w:p>
    <w:p w14:paraId="024C6C8E" w14:textId="77777777" w:rsidR="00B03031" w:rsidRPr="005D2363" w:rsidRDefault="00862AFF" w:rsidP="005D2363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  <w:lang w:bidi="ar-AE"/>
        </w:rPr>
      </w:pPr>
      <w:r w:rsidRPr="00A33929">
        <w:rPr>
          <w:rFonts w:ascii="Sakkal Majalla" w:hAnsi="Sakkal Majalla" w:cs="Sakkal Majalla"/>
          <w:sz w:val="28"/>
          <w:szCs w:val="28"/>
          <w:rtl/>
          <w:lang w:bidi="ar-AE"/>
        </w:rPr>
        <w:t xml:space="preserve">رفع تقارير دورية </w:t>
      </w:r>
      <w:r w:rsidR="005D2363">
        <w:rPr>
          <w:rFonts w:ascii="Sakkal Majalla" w:hAnsi="Sakkal Majalla" w:cs="Sakkal Majalla" w:hint="cs"/>
          <w:sz w:val="28"/>
          <w:szCs w:val="28"/>
          <w:rtl/>
          <w:lang w:bidi="ar-AE"/>
        </w:rPr>
        <w:t>الى رئيس الدائرة</w:t>
      </w:r>
      <w:r w:rsidRPr="00A33929">
        <w:rPr>
          <w:rFonts w:ascii="Sakkal Majalla" w:hAnsi="Sakkal Majalla" w:cs="Sakkal Majalla"/>
          <w:sz w:val="28"/>
          <w:szCs w:val="28"/>
          <w:rtl/>
          <w:lang w:bidi="ar-AE"/>
        </w:rPr>
        <w:t xml:space="preserve"> حول مخرجات العمل وفرص التحسين</w:t>
      </w:r>
      <w:r w:rsidRPr="00A33929">
        <w:rPr>
          <w:rFonts w:ascii="Sakkal Majalla" w:hAnsi="Sakkal Majalla" w:cs="Sakkal Majalla"/>
          <w:sz w:val="28"/>
          <w:szCs w:val="28"/>
          <w:lang w:bidi="ar-AE"/>
        </w:rPr>
        <w:t>.</w:t>
      </w:r>
    </w:p>
    <w:p w14:paraId="48ED4573" w14:textId="77777777" w:rsidR="00B03031" w:rsidRDefault="00B03031" w:rsidP="00A01DB5">
      <w:pPr>
        <w:bidi/>
        <w:jc w:val="center"/>
        <w:rPr>
          <w:rFonts w:ascii="Sakkal Majalla" w:hAnsi="Sakkal Majalla" w:cs="Sakkal Majalla"/>
          <w:sz w:val="28"/>
          <w:szCs w:val="28"/>
          <w:rtl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مادة </w:t>
      </w:r>
      <w:r w:rsidR="00A01DB5">
        <w:rPr>
          <w:rFonts w:ascii="Sakkal Majalla" w:hAnsi="Sakkal Majalla" w:cs="Sakkal Majalla" w:hint="cs"/>
          <w:sz w:val="28"/>
          <w:szCs w:val="28"/>
          <w:rtl/>
          <w:lang w:bidi="ar-AE"/>
        </w:rPr>
        <w:t>ثالثة</w:t>
      </w:r>
    </w:p>
    <w:p w14:paraId="518E19A8" w14:textId="77777777" w:rsidR="00D821A5" w:rsidRDefault="00A01DB5" w:rsidP="0006358C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يكلف </w:t>
      </w:r>
      <w:r w:rsidR="005D2363">
        <w:rPr>
          <w:rFonts w:ascii="Sakkal Majalla" w:hAnsi="Sakkal Majalla" w:cs="Sakkal Majalla" w:hint="cs"/>
          <w:sz w:val="28"/>
          <w:szCs w:val="28"/>
          <w:rtl/>
          <w:lang w:bidi="ar-AE"/>
        </w:rPr>
        <w:t>رئيس الفريق</w:t>
      </w: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 برفع تقارير </w:t>
      </w:r>
      <w:r w:rsidR="0006358C">
        <w:rPr>
          <w:rFonts w:ascii="Sakkal Majalla" w:hAnsi="Sakkal Majalla" w:cs="Sakkal Majalla" w:hint="cs"/>
          <w:sz w:val="28"/>
          <w:szCs w:val="28"/>
          <w:rtl/>
          <w:lang w:bidi="ar-AE"/>
        </w:rPr>
        <w:t>دورية</w:t>
      </w: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 للادارة العليا عن </w:t>
      </w:r>
      <w:r w:rsidR="005D2363">
        <w:rPr>
          <w:rFonts w:ascii="Sakkal Majalla" w:hAnsi="Sakkal Majalla" w:cs="Sakkal Majalla" w:hint="cs"/>
          <w:sz w:val="28"/>
          <w:szCs w:val="28"/>
          <w:rtl/>
          <w:lang w:bidi="ar-AE"/>
        </w:rPr>
        <w:t>أداء الحوكمة</w:t>
      </w: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 والتي تشمل </w:t>
      </w:r>
      <w:r w:rsidR="005D2363"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مستوى الالتزام بمبادئ الحوكمة ومستوى الالتزام بالمعايير والاجراءات التنفيذية في الدائرة. </w:t>
      </w:r>
    </w:p>
    <w:p w14:paraId="537B1A72" w14:textId="77777777" w:rsidR="005907C4" w:rsidRDefault="005907C4" w:rsidP="005907C4">
      <w:pPr>
        <w:bidi/>
        <w:jc w:val="center"/>
        <w:rPr>
          <w:rFonts w:ascii="Sakkal Majalla" w:hAnsi="Sakkal Majalla" w:cs="Sakkal Majalla"/>
          <w:sz w:val="28"/>
          <w:szCs w:val="28"/>
          <w:rtl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>مادة رابعة</w:t>
      </w:r>
    </w:p>
    <w:p w14:paraId="34B26E24" w14:textId="77777777" w:rsidR="005907C4" w:rsidRPr="00CB6430" w:rsidRDefault="005907C4" w:rsidP="005907C4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يجتمع الفريق </w:t>
      </w:r>
      <w:r w:rsidR="001227A9"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بصفة دورية </w:t>
      </w:r>
      <w:r w:rsidR="003823B8">
        <w:rPr>
          <w:rFonts w:ascii="Sakkal Majalla" w:hAnsi="Sakkal Majalla" w:cs="Sakkal Majalla" w:hint="cs"/>
          <w:sz w:val="28"/>
          <w:szCs w:val="28"/>
          <w:rtl/>
          <w:lang w:bidi="ar-JO"/>
        </w:rPr>
        <w:t>وفقاً لخطة عمل الفريق، ويقوم مقرر الفريق بتوثيق كافة محاضر الاجتماعات ومتابعة المهام الموكلة.</w:t>
      </w:r>
    </w:p>
    <w:p w14:paraId="3C38360B" w14:textId="77777777" w:rsidR="005907C4" w:rsidRDefault="005907C4" w:rsidP="005907C4">
      <w:pPr>
        <w:bidi/>
        <w:ind w:left="720"/>
        <w:rPr>
          <w:rFonts w:ascii="Sakkal Majalla" w:hAnsi="Sakkal Majalla" w:cs="Sakkal Majalla"/>
          <w:sz w:val="28"/>
          <w:szCs w:val="28"/>
          <w:rtl/>
          <w:lang w:bidi="ar-AE"/>
        </w:rPr>
      </w:pPr>
    </w:p>
    <w:p w14:paraId="537E0B1A" w14:textId="77777777" w:rsidR="001227A9" w:rsidRPr="005907C4" w:rsidRDefault="001227A9" w:rsidP="001227A9">
      <w:pPr>
        <w:bidi/>
        <w:ind w:left="720"/>
        <w:rPr>
          <w:rFonts w:ascii="Sakkal Majalla" w:hAnsi="Sakkal Majalla" w:cs="Sakkal Majalla"/>
          <w:sz w:val="28"/>
          <w:szCs w:val="28"/>
          <w:lang w:bidi="ar-AE"/>
        </w:rPr>
      </w:pPr>
    </w:p>
    <w:p w14:paraId="257CCCBF" w14:textId="77777777" w:rsidR="00A01DB5" w:rsidRDefault="00A01DB5" w:rsidP="001227A9">
      <w:pPr>
        <w:bidi/>
        <w:ind w:left="720"/>
        <w:jc w:val="center"/>
        <w:rPr>
          <w:rFonts w:ascii="Sakkal Majalla" w:hAnsi="Sakkal Majalla" w:cs="Sakkal Majalla"/>
          <w:sz w:val="28"/>
          <w:szCs w:val="28"/>
          <w:rtl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مادة </w:t>
      </w:r>
      <w:r w:rsidR="001227A9"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خامسة </w:t>
      </w:r>
    </w:p>
    <w:p w14:paraId="3FC78F3B" w14:textId="77777777" w:rsidR="00B03031" w:rsidRDefault="00A01DB5" w:rsidP="00CB6430">
      <w:pPr>
        <w:bidi/>
        <w:rPr>
          <w:rFonts w:ascii="Sakkal Majalla" w:hAnsi="Sakkal Majalla" w:cs="Sakkal Majalla"/>
          <w:sz w:val="28"/>
          <w:szCs w:val="28"/>
          <w:rtl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>يبلغ هذا</w:t>
      </w:r>
      <w:r w:rsidR="00B03031"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 القرار</w:t>
      </w: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 لمن يلزم لتنفيذ احكامه وي</w:t>
      </w:r>
      <w:r w:rsidR="00B03031">
        <w:rPr>
          <w:rFonts w:ascii="Sakkal Majalla" w:hAnsi="Sakkal Majalla" w:cs="Sakkal Majalla" w:hint="cs"/>
          <w:sz w:val="28"/>
          <w:szCs w:val="28"/>
          <w:rtl/>
          <w:lang w:bidi="ar-AE"/>
        </w:rPr>
        <w:t>عمل به من تاريخ صدوره .</w:t>
      </w:r>
    </w:p>
    <w:p w14:paraId="65CEAE16" w14:textId="77777777" w:rsidR="00B03031" w:rsidRDefault="00B03031" w:rsidP="00CB6430">
      <w:pPr>
        <w:bidi/>
        <w:rPr>
          <w:rFonts w:ascii="Sakkal Majalla" w:hAnsi="Sakkal Majalla" w:cs="Sakkal Majalla"/>
          <w:color w:val="FF0000"/>
          <w:sz w:val="28"/>
          <w:szCs w:val="28"/>
          <w:rtl/>
          <w:lang w:bidi="ar-AE"/>
        </w:rPr>
      </w:pPr>
      <w:r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صدر بتاريخ : </w:t>
      </w:r>
      <w:r w:rsidR="00CB6430">
        <w:rPr>
          <w:rFonts w:ascii="Sakkal Majalla" w:hAnsi="Sakkal Majalla" w:cs="Sakkal Majalla" w:hint="cs"/>
          <w:sz w:val="28"/>
          <w:szCs w:val="28"/>
          <w:rtl/>
          <w:lang w:bidi="ar-AE"/>
        </w:rPr>
        <w:t xml:space="preserve">........................ </w:t>
      </w:r>
    </w:p>
    <w:p w14:paraId="44F97229" w14:textId="77777777" w:rsidR="00B03031" w:rsidRPr="00B03031" w:rsidRDefault="00B03031" w:rsidP="005D2363">
      <w:pPr>
        <w:bidi/>
        <w:rPr>
          <w:rFonts w:ascii="Sakkal Majalla" w:hAnsi="Sakkal Majalla" w:cs="Sakkal Majalla"/>
          <w:sz w:val="28"/>
          <w:szCs w:val="28"/>
          <w:rtl/>
          <w:lang w:bidi="ar-AE"/>
        </w:rPr>
      </w:pPr>
    </w:p>
    <w:sectPr w:rsidR="00B03031" w:rsidRPr="00B03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2070F"/>
    <w:multiLevelType w:val="hybridMultilevel"/>
    <w:tmpl w:val="9F3663E0"/>
    <w:lvl w:ilvl="0" w:tplc="5A56021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44597"/>
    <w:multiLevelType w:val="hybridMultilevel"/>
    <w:tmpl w:val="ACD63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0675F"/>
    <w:multiLevelType w:val="hybridMultilevel"/>
    <w:tmpl w:val="B6E8621E"/>
    <w:lvl w:ilvl="0" w:tplc="5A56021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C0555"/>
    <w:multiLevelType w:val="hybridMultilevel"/>
    <w:tmpl w:val="ACD63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765523">
    <w:abstractNumId w:val="0"/>
  </w:num>
  <w:num w:numId="2" w16cid:durableId="1715733967">
    <w:abstractNumId w:val="2"/>
  </w:num>
  <w:num w:numId="3" w16cid:durableId="854732490">
    <w:abstractNumId w:val="3"/>
  </w:num>
  <w:num w:numId="4" w16cid:durableId="465662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031"/>
    <w:rsid w:val="0006358C"/>
    <w:rsid w:val="0009404F"/>
    <w:rsid w:val="000B5CD1"/>
    <w:rsid w:val="001227A9"/>
    <w:rsid w:val="00185262"/>
    <w:rsid w:val="002B1390"/>
    <w:rsid w:val="002B6B85"/>
    <w:rsid w:val="003823B8"/>
    <w:rsid w:val="00556BD9"/>
    <w:rsid w:val="005907C4"/>
    <w:rsid w:val="005D2363"/>
    <w:rsid w:val="006246F6"/>
    <w:rsid w:val="006816CA"/>
    <w:rsid w:val="006A7684"/>
    <w:rsid w:val="007C1C5E"/>
    <w:rsid w:val="00862AFF"/>
    <w:rsid w:val="008B7A60"/>
    <w:rsid w:val="00A00F43"/>
    <w:rsid w:val="00A01DB5"/>
    <w:rsid w:val="00A33929"/>
    <w:rsid w:val="00B03031"/>
    <w:rsid w:val="00B756F3"/>
    <w:rsid w:val="00BE35A5"/>
    <w:rsid w:val="00BF37E3"/>
    <w:rsid w:val="00C32163"/>
    <w:rsid w:val="00C576D5"/>
    <w:rsid w:val="00C73957"/>
    <w:rsid w:val="00C75E28"/>
    <w:rsid w:val="00CB6430"/>
    <w:rsid w:val="00D77DFA"/>
    <w:rsid w:val="00D821A5"/>
    <w:rsid w:val="00D92602"/>
    <w:rsid w:val="00E306C5"/>
    <w:rsid w:val="00ED0EF7"/>
    <w:rsid w:val="00F3032B"/>
    <w:rsid w:val="00F4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5AE8D"/>
  <w15:docId w15:val="{8CCB60E1-70D0-4A4F-88F2-948D8727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C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2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</dc:creator>
  <cp:lastModifiedBy>Mohammad Abu Shawer</cp:lastModifiedBy>
  <cp:revision>13</cp:revision>
  <dcterms:created xsi:type="dcterms:W3CDTF">2017-09-07T11:16:00Z</dcterms:created>
  <dcterms:modified xsi:type="dcterms:W3CDTF">2022-12-13T03:29:00Z</dcterms:modified>
</cp:coreProperties>
</file>