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D9" w14:textId="77777777" w:rsidR="00CE1653" w:rsidRDefault="00CE1653">
      <w:pPr>
        <w:rPr>
          <w:rtl/>
        </w:rPr>
      </w:pPr>
    </w:p>
    <w:tbl>
      <w:tblPr>
        <w:bidiVisual/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0712"/>
      </w:tblGrid>
      <w:tr w:rsidR="00064D38" w:rsidRPr="00D5042B" w14:paraId="47EEF7A6" w14:textId="77777777" w:rsidTr="001D3CC8">
        <w:trPr>
          <w:trHeight w:val="473"/>
          <w:jc w:val="center"/>
        </w:trPr>
        <w:tc>
          <w:tcPr>
            <w:tcW w:w="915" w:type="pct"/>
            <w:shd w:val="clear" w:color="auto" w:fill="EEECE1" w:themeFill="background2"/>
            <w:vAlign w:val="center"/>
          </w:tcPr>
          <w:p w14:paraId="0069F680" w14:textId="77777777" w:rsidR="00064D38" w:rsidRPr="00064D38" w:rsidRDefault="001D3CC8" w:rsidP="00064D38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الإدارة:</w:t>
            </w:r>
          </w:p>
        </w:tc>
        <w:tc>
          <w:tcPr>
            <w:tcW w:w="4085" w:type="pct"/>
            <w:shd w:val="clear" w:color="auto" w:fill="FFFFFF"/>
            <w:vAlign w:val="center"/>
          </w:tcPr>
          <w:p w14:paraId="7C2238EE" w14:textId="77777777" w:rsidR="00064D38" w:rsidRPr="00E61EEA" w:rsidRDefault="00064D38" w:rsidP="00064D38">
            <w:pPr>
              <w:bidi/>
              <w:spacing w:after="0"/>
              <w:ind w:left="186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064D38" w:rsidRPr="00D5042B" w14:paraId="7208761E" w14:textId="77777777" w:rsidTr="001D3CC8">
        <w:trPr>
          <w:trHeight w:val="277"/>
          <w:jc w:val="center"/>
        </w:trPr>
        <w:tc>
          <w:tcPr>
            <w:tcW w:w="915" w:type="pct"/>
            <w:shd w:val="clear" w:color="auto" w:fill="EEECE1" w:themeFill="background2"/>
            <w:vAlign w:val="center"/>
          </w:tcPr>
          <w:p w14:paraId="359F86D4" w14:textId="77777777" w:rsidR="00064D38" w:rsidRPr="00064D38" w:rsidRDefault="001D3CC8" w:rsidP="00064D38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القسم:</w:t>
            </w:r>
          </w:p>
        </w:tc>
        <w:tc>
          <w:tcPr>
            <w:tcW w:w="4085" w:type="pct"/>
            <w:shd w:val="clear" w:color="auto" w:fill="FFFFFF"/>
            <w:vAlign w:val="center"/>
          </w:tcPr>
          <w:p w14:paraId="44043F98" w14:textId="77777777" w:rsidR="00064D38" w:rsidRPr="00E61EEA" w:rsidRDefault="00064D38" w:rsidP="00064D38">
            <w:pPr>
              <w:bidi/>
              <w:spacing w:after="0"/>
              <w:ind w:left="186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1D3CC8" w:rsidRPr="00D5042B" w14:paraId="5E6E422D" w14:textId="77777777" w:rsidTr="001D3CC8">
        <w:tblPrEx>
          <w:shd w:val="clear" w:color="auto" w:fill="FFFFFF"/>
        </w:tblPrEx>
        <w:trPr>
          <w:trHeight w:val="473"/>
          <w:jc w:val="center"/>
        </w:trPr>
        <w:tc>
          <w:tcPr>
            <w:tcW w:w="915" w:type="pct"/>
            <w:shd w:val="clear" w:color="auto" w:fill="EEECE1" w:themeFill="background2"/>
            <w:vAlign w:val="center"/>
          </w:tcPr>
          <w:p w14:paraId="49A85D2D" w14:textId="77777777" w:rsidR="001D3CC8" w:rsidRPr="00064D38" w:rsidRDefault="001D3CC8" w:rsidP="006E53D0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4085" w:type="pct"/>
            <w:shd w:val="clear" w:color="auto" w:fill="FFFFFF"/>
            <w:vAlign w:val="center"/>
          </w:tcPr>
          <w:p w14:paraId="5B0B5FFD" w14:textId="77777777" w:rsidR="001D3CC8" w:rsidRPr="003332C8" w:rsidRDefault="001D3CC8" w:rsidP="00064D38">
            <w:pPr>
              <w:bidi/>
              <w:spacing w:after="0"/>
              <w:ind w:left="186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14:paraId="46EDAD50" w14:textId="77777777" w:rsidR="005F6BE4" w:rsidRPr="005F6BE4" w:rsidRDefault="005F6BE4" w:rsidP="005F6BE4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2101"/>
        <w:gridCol w:w="526"/>
        <w:gridCol w:w="1589"/>
        <w:gridCol w:w="1061"/>
        <w:gridCol w:w="1060"/>
        <w:gridCol w:w="1594"/>
        <w:gridCol w:w="523"/>
        <w:gridCol w:w="2121"/>
      </w:tblGrid>
      <w:tr w:rsidR="001D3CC8" w:rsidRPr="001D3CC8" w14:paraId="3A7FFFF1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271E9E4C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10902" w:type="dxa"/>
            <w:gridSpan w:val="8"/>
            <w:vAlign w:val="center"/>
          </w:tcPr>
          <w:p w14:paraId="5CAB80FB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D3CC8" w:rsidRPr="001D3CC8" w14:paraId="5E1506D8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5B8A8376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المؤشر</w:t>
            </w:r>
          </w:p>
        </w:tc>
        <w:tc>
          <w:tcPr>
            <w:tcW w:w="10902" w:type="dxa"/>
            <w:gridSpan w:val="8"/>
            <w:vAlign w:val="center"/>
          </w:tcPr>
          <w:p w14:paraId="6BE22792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D3CC8" w:rsidRPr="001D3CC8" w14:paraId="1E10C41B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67B48194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1D3C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وصف المؤشر</w:t>
            </w:r>
          </w:p>
        </w:tc>
        <w:tc>
          <w:tcPr>
            <w:tcW w:w="10902" w:type="dxa"/>
            <w:gridSpan w:val="8"/>
            <w:vAlign w:val="center"/>
          </w:tcPr>
          <w:p w14:paraId="12DC074D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D3CC8" w:rsidRPr="001D3CC8" w14:paraId="6499D215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043FFCF4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الجهة المعنية</w:t>
            </w:r>
          </w:p>
        </w:tc>
        <w:tc>
          <w:tcPr>
            <w:tcW w:w="10902" w:type="dxa"/>
            <w:gridSpan w:val="8"/>
            <w:vAlign w:val="center"/>
          </w:tcPr>
          <w:p w14:paraId="25D7D883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D3CC8" w:rsidRPr="001D3CC8" w14:paraId="41B92941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7C1D6E2E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محور القياس</w:t>
            </w:r>
          </w:p>
        </w:tc>
        <w:tc>
          <w:tcPr>
            <w:tcW w:w="2725" w:type="dxa"/>
            <w:gridSpan w:val="2"/>
            <w:vAlign w:val="center"/>
          </w:tcPr>
          <w:p w14:paraId="1018D2E6" w14:textId="77777777" w:rsidR="001D3CC8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167708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A9">
                  <w:rPr>
                    <w:rFonts w:ascii="MS Gothic" w:eastAsia="MS Gothic" w:hAnsi="MS Gothic" w:cs="Simplified Arab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D3CC8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كمية</w:t>
            </w:r>
          </w:p>
        </w:tc>
        <w:tc>
          <w:tcPr>
            <w:tcW w:w="2726" w:type="dxa"/>
            <w:gridSpan w:val="2"/>
            <w:vAlign w:val="center"/>
          </w:tcPr>
          <w:p w14:paraId="235F8285" w14:textId="77777777" w:rsidR="001D3CC8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21277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CC8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D3CC8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جودة</w:t>
            </w:r>
          </w:p>
        </w:tc>
        <w:tc>
          <w:tcPr>
            <w:tcW w:w="2725" w:type="dxa"/>
            <w:gridSpan w:val="2"/>
            <w:vAlign w:val="center"/>
          </w:tcPr>
          <w:p w14:paraId="221EEE4D" w14:textId="77777777" w:rsidR="001D3CC8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88121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CC8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D3CC8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وقت</w:t>
            </w:r>
          </w:p>
        </w:tc>
        <w:tc>
          <w:tcPr>
            <w:tcW w:w="2726" w:type="dxa"/>
            <w:gridSpan w:val="2"/>
            <w:vAlign w:val="center"/>
          </w:tcPr>
          <w:p w14:paraId="17A8CC7A" w14:textId="77777777" w:rsidR="001D3CC8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-203371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CC8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D3CC8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تكلفة</w:t>
            </w:r>
          </w:p>
        </w:tc>
      </w:tr>
      <w:tr w:rsidR="001D3CC8" w:rsidRPr="001D3CC8" w14:paraId="66FB11FA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777080A5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معادلة القياس</w:t>
            </w:r>
          </w:p>
        </w:tc>
        <w:tc>
          <w:tcPr>
            <w:tcW w:w="10902" w:type="dxa"/>
            <w:gridSpan w:val="8"/>
            <w:vAlign w:val="center"/>
          </w:tcPr>
          <w:p w14:paraId="32043892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D3CC8" w:rsidRPr="001D3CC8" w14:paraId="73B39F8F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48ED94F6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مصدر القياس</w:t>
            </w:r>
          </w:p>
        </w:tc>
        <w:tc>
          <w:tcPr>
            <w:tcW w:w="10902" w:type="dxa"/>
            <w:gridSpan w:val="8"/>
            <w:vAlign w:val="center"/>
          </w:tcPr>
          <w:p w14:paraId="5D7885D8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D3CC8" w:rsidRPr="001D3CC8" w14:paraId="6B1FB2F4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4CFD26F6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دورية القياس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712307978"/>
            <w:showingPlcHdr/>
            <w:dropDownList>
              <w:listItem w:value="Choose an item."/>
              <w:listItem w:displayText="يومي" w:value="يومي"/>
              <w:listItem w:displayText="أسبوعي" w:value="أسبوعي"/>
              <w:listItem w:displayText="شهري" w:value="شهري"/>
              <w:listItem w:displayText="ربع سنوي" w:value="ربع سنوي"/>
              <w:listItem w:displayText="نصف سنوي" w:value="نصف سنوي"/>
              <w:listItem w:displayText="سنوي" w:value="سنوي"/>
            </w:dropDownList>
          </w:sdtPr>
          <w:sdtContent>
            <w:tc>
              <w:tcPr>
                <w:tcW w:w="2180" w:type="dxa"/>
                <w:vAlign w:val="center"/>
              </w:tcPr>
              <w:p w14:paraId="26CC8881" w14:textId="77777777" w:rsidR="001D3CC8" w:rsidRPr="001D3CC8" w:rsidRDefault="001D3CC8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p>
            </w:tc>
          </w:sdtContent>
        </w:sdt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0F9D8E3D" w14:textId="77777777" w:rsidR="001D3CC8" w:rsidRPr="001D3CC8" w:rsidRDefault="001D3CC8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القياس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-1985916891"/>
            <w:showingPlcHdr/>
            <w:dropDownList>
              <w:listItem w:value="Choose an item."/>
              <w:listItem w:displayText="عدد" w:value="عدد"/>
              <w:listItem w:displayText="%" w:value="%"/>
              <w:listItem w:displayText="درهم إماراتي" w:value="درهم إماراتي"/>
            </w:dropDownList>
          </w:sdtPr>
          <w:sdtContent>
            <w:tc>
              <w:tcPr>
                <w:tcW w:w="2181" w:type="dxa"/>
                <w:gridSpan w:val="2"/>
                <w:vAlign w:val="center"/>
              </w:tcPr>
              <w:p w14:paraId="2A6677AE" w14:textId="77777777" w:rsidR="001D3CC8" w:rsidRPr="001D3CC8" w:rsidRDefault="001D3CC8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 w:rsidRPr="001D3C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380A068F" w14:textId="77777777" w:rsidR="001D3CC8" w:rsidRPr="001D3CC8" w:rsidRDefault="001D3CC8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الاتجاه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-34582071"/>
            <w:showingPlcHdr/>
            <w:dropDownList>
              <w:listItem w:value="Choose an item."/>
              <w:listItem w:displayText="الزيادة أفضل" w:value="الزيادة أفضل"/>
              <w:listItem w:displayText="التخفيض أفضل" w:value="التخفيض أفضل"/>
              <w:listItem w:displayText="الالتزام بالموازنة أفضل" w:value="الالتزام بالموازنة أفضل"/>
              <w:listItem w:displayText="التأخير غير مرغوب" w:value="التأخير غير مرغوب"/>
            </w:dropDownList>
          </w:sdtPr>
          <w:sdtContent>
            <w:tc>
              <w:tcPr>
                <w:tcW w:w="2181" w:type="dxa"/>
                <w:vAlign w:val="center"/>
              </w:tcPr>
              <w:p w14:paraId="73AA6633" w14:textId="77777777" w:rsidR="001D3CC8" w:rsidRPr="001D3CC8" w:rsidRDefault="001D3CC8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 w:rsidRPr="001D3C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D3CC8" w:rsidRPr="001D3CC8" w14:paraId="5BF055BB" w14:textId="77777777" w:rsidTr="001D3CC8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3A21215E" w14:textId="77777777" w:rsidR="001D3CC8" w:rsidRPr="001D3CC8" w:rsidRDefault="001D3CC8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المستهدف</w:t>
            </w:r>
          </w:p>
        </w:tc>
        <w:tc>
          <w:tcPr>
            <w:tcW w:w="2180" w:type="dxa"/>
            <w:vAlign w:val="center"/>
          </w:tcPr>
          <w:p w14:paraId="2409EE30" w14:textId="77777777" w:rsidR="001D3CC8" w:rsidRPr="001D3CC8" w:rsidRDefault="001D3CC8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2C037584" w14:textId="77777777" w:rsidR="001D3CC8" w:rsidRPr="001D3CC8" w:rsidRDefault="001D3CC8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المتحقق</w:t>
            </w:r>
          </w:p>
        </w:tc>
        <w:tc>
          <w:tcPr>
            <w:tcW w:w="2181" w:type="dxa"/>
            <w:gridSpan w:val="2"/>
            <w:vAlign w:val="center"/>
          </w:tcPr>
          <w:p w14:paraId="1BC006C6" w14:textId="77777777" w:rsidR="001D3CC8" w:rsidRPr="001D3CC8" w:rsidRDefault="001D3CC8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30D087C9" w14:textId="77777777" w:rsidR="001D3CC8" w:rsidRPr="001D3CC8" w:rsidRDefault="001D3CC8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الانحراف</w:t>
            </w:r>
          </w:p>
        </w:tc>
        <w:tc>
          <w:tcPr>
            <w:tcW w:w="2181" w:type="dxa"/>
            <w:vAlign w:val="center"/>
          </w:tcPr>
          <w:p w14:paraId="4AF60A27" w14:textId="77777777" w:rsidR="001D3CC8" w:rsidRPr="001D3CC8" w:rsidRDefault="001D3CC8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2E15BF6D" w14:textId="77777777" w:rsidR="00615748" w:rsidRDefault="00615748"/>
    <w:p w14:paraId="135D7FEF" w14:textId="77777777" w:rsidR="001A5DF7" w:rsidRDefault="001A5DF7">
      <w:pPr>
        <w:rPr>
          <w:rtl/>
          <w:lang w:bidi="ar-AE"/>
        </w:rPr>
      </w:pPr>
      <w:r>
        <w:rPr>
          <w:rtl/>
          <w:lang w:bidi="ar-AE"/>
        </w:rPr>
        <w:br w:type="page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2101"/>
        <w:gridCol w:w="526"/>
        <w:gridCol w:w="1589"/>
        <w:gridCol w:w="1061"/>
        <w:gridCol w:w="1060"/>
        <w:gridCol w:w="1594"/>
        <w:gridCol w:w="523"/>
        <w:gridCol w:w="2121"/>
      </w:tblGrid>
      <w:tr w:rsidR="001A5DF7" w:rsidRPr="001D3CC8" w14:paraId="151735B5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0501A44F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مؤشر الأداء</w:t>
            </w:r>
          </w:p>
        </w:tc>
        <w:tc>
          <w:tcPr>
            <w:tcW w:w="10902" w:type="dxa"/>
            <w:gridSpan w:val="8"/>
            <w:vAlign w:val="center"/>
          </w:tcPr>
          <w:p w14:paraId="2B090BD2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2A1BEF09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36741FFF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المؤشر</w:t>
            </w:r>
          </w:p>
        </w:tc>
        <w:tc>
          <w:tcPr>
            <w:tcW w:w="10902" w:type="dxa"/>
            <w:gridSpan w:val="8"/>
            <w:vAlign w:val="center"/>
          </w:tcPr>
          <w:p w14:paraId="1FFC38CE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277F0BF0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0CADE897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1D3C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وصف المؤشر</w:t>
            </w:r>
          </w:p>
        </w:tc>
        <w:tc>
          <w:tcPr>
            <w:tcW w:w="10902" w:type="dxa"/>
            <w:gridSpan w:val="8"/>
            <w:vAlign w:val="center"/>
          </w:tcPr>
          <w:p w14:paraId="06C0A4CD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3C9933CA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4FF9CA42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الجهة المعنية</w:t>
            </w:r>
          </w:p>
        </w:tc>
        <w:tc>
          <w:tcPr>
            <w:tcW w:w="10902" w:type="dxa"/>
            <w:gridSpan w:val="8"/>
            <w:vAlign w:val="center"/>
          </w:tcPr>
          <w:p w14:paraId="3CD1182C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592A6265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5C64A41F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محور القياس</w:t>
            </w:r>
          </w:p>
        </w:tc>
        <w:tc>
          <w:tcPr>
            <w:tcW w:w="2725" w:type="dxa"/>
            <w:gridSpan w:val="2"/>
            <w:vAlign w:val="center"/>
          </w:tcPr>
          <w:p w14:paraId="1BF92E01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-63756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F7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كمية</w:t>
            </w:r>
          </w:p>
        </w:tc>
        <w:tc>
          <w:tcPr>
            <w:tcW w:w="2726" w:type="dxa"/>
            <w:gridSpan w:val="2"/>
            <w:vAlign w:val="center"/>
          </w:tcPr>
          <w:p w14:paraId="41668FB0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136786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F7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جودة</w:t>
            </w:r>
          </w:p>
        </w:tc>
        <w:tc>
          <w:tcPr>
            <w:tcW w:w="2725" w:type="dxa"/>
            <w:gridSpan w:val="2"/>
            <w:vAlign w:val="center"/>
          </w:tcPr>
          <w:p w14:paraId="16A33D0A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-131919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F7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وقت</w:t>
            </w:r>
          </w:p>
        </w:tc>
        <w:tc>
          <w:tcPr>
            <w:tcW w:w="2726" w:type="dxa"/>
            <w:gridSpan w:val="2"/>
            <w:vAlign w:val="center"/>
          </w:tcPr>
          <w:p w14:paraId="0F6963E8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92098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F7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تكلفة</w:t>
            </w:r>
          </w:p>
        </w:tc>
      </w:tr>
      <w:tr w:rsidR="001A5DF7" w:rsidRPr="001D3CC8" w14:paraId="7C3F43EE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4A0D8F7D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معادلة القياس</w:t>
            </w:r>
          </w:p>
        </w:tc>
        <w:tc>
          <w:tcPr>
            <w:tcW w:w="10902" w:type="dxa"/>
            <w:gridSpan w:val="8"/>
            <w:vAlign w:val="center"/>
          </w:tcPr>
          <w:p w14:paraId="05467D3D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29655F73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221DF933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مصدر القياس</w:t>
            </w:r>
          </w:p>
        </w:tc>
        <w:tc>
          <w:tcPr>
            <w:tcW w:w="10902" w:type="dxa"/>
            <w:gridSpan w:val="8"/>
            <w:vAlign w:val="center"/>
          </w:tcPr>
          <w:p w14:paraId="72EDD731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2670FEBD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310B80F1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دورية القياس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2029514685"/>
            <w:showingPlcHdr/>
            <w:dropDownList>
              <w:listItem w:value="Choose an item."/>
              <w:listItem w:displayText="يومي" w:value="يومي"/>
              <w:listItem w:displayText="أسبوعي" w:value="أسبوعي"/>
              <w:listItem w:displayText="شهري" w:value="شهري"/>
              <w:listItem w:displayText="ربع سنوي" w:value="ربع سنوي"/>
              <w:listItem w:displayText="نصف سنوي" w:value="نصف سنوي"/>
              <w:listItem w:displayText="سنوي" w:value="سنوي"/>
            </w:dropDownList>
          </w:sdtPr>
          <w:sdtContent>
            <w:tc>
              <w:tcPr>
                <w:tcW w:w="2180" w:type="dxa"/>
                <w:vAlign w:val="center"/>
              </w:tcPr>
              <w:p w14:paraId="215E5FF0" w14:textId="77777777" w:rsidR="001A5DF7" w:rsidRPr="001D3CC8" w:rsidRDefault="001A5DF7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p>
            </w:tc>
          </w:sdtContent>
        </w:sdt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3C93517B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القياس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-1539051273"/>
            <w:showingPlcHdr/>
            <w:dropDownList>
              <w:listItem w:value="Choose an item."/>
              <w:listItem w:displayText="عدد" w:value="عدد"/>
              <w:listItem w:displayText="%" w:value="%"/>
              <w:listItem w:displayText="درهم إماراتي" w:value="درهم إماراتي"/>
            </w:dropDownList>
          </w:sdtPr>
          <w:sdtContent>
            <w:tc>
              <w:tcPr>
                <w:tcW w:w="2181" w:type="dxa"/>
                <w:gridSpan w:val="2"/>
                <w:vAlign w:val="center"/>
              </w:tcPr>
              <w:p w14:paraId="7AA9A69C" w14:textId="77777777" w:rsidR="001A5DF7" w:rsidRPr="001D3CC8" w:rsidRDefault="001A5DF7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 w:rsidRPr="001D3C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5969A116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الاتجاه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-1412228198"/>
            <w:showingPlcHdr/>
            <w:dropDownList>
              <w:listItem w:value="Choose an item."/>
              <w:listItem w:displayText="الزيادة أفضل" w:value="الزيادة أفضل"/>
              <w:listItem w:displayText="التخفيض أفضل" w:value="التخفيض أفضل"/>
              <w:listItem w:displayText="الالتزام بالموازنة أفضل" w:value="الالتزام بالموازنة أفضل"/>
              <w:listItem w:displayText="التأخير غير مرغوب" w:value="التأخير غير مرغوب"/>
            </w:dropDownList>
          </w:sdtPr>
          <w:sdtContent>
            <w:tc>
              <w:tcPr>
                <w:tcW w:w="2181" w:type="dxa"/>
                <w:vAlign w:val="center"/>
              </w:tcPr>
              <w:p w14:paraId="4455B0EB" w14:textId="77777777" w:rsidR="001A5DF7" w:rsidRPr="001D3CC8" w:rsidRDefault="001A5DF7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 w:rsidRPr="001D3C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A5DF7" w:rsidRPr="001D3CC8" w14:paraId="511F5A06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57E96A8E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المستهدف</w:t>
            </w:r>
          </w:p>
        </w:tc>
        <w:tc>
          <w:tcPr>
            <w:tcW w:w="2180" w:type="dxa"/>
            <w:vAlign w:val="center"/>
          </w:tcPr>
          <w:p w14:paraId="30A9B7E2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7A001AF6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المتحقق</w:t>
            </w:r>
          </w:p>
        </w:tc>
        <w:tc>
          <w:tcPr>
            <w:tcW w:w="2181" w:type="dxa"/>
            <w:gridSpan w:val="2"/>
            <w:vAlign w:val="center"/>
          </w:tcPr>
          <w:p w14:paraId="7117429B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24631C3C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الانحراف</w:t>
            </w:r>
          </w:p>
        </w:tc>
        <w:tc>
          <w:tcPr>
            <w:tcW w:w="2181" w:type="dxa"/>
            <w:vAlign w:val="center"/>
          </w:tcPr>
          <w:p w14:paraId="093F013E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3ACD825B" w14:textId="77777777" w:rsidR="001A5DF7" w:rsidRDefault="001A5DF7" w:rsidP="003A2BDB">
      <w:pPr>
        <w:bidi/>
        <w:rPr>
          <w:rtl/>
          <w:lang w:bidi="ar-AE"/>
        </w:rPr>
      </w:pPr>
    </w:p>
    <w:p w14:paraId="790E9F4B" w14:textId="77777777" w:rsidR="001A5DF7" w:rsidRDefault="001A5DF7">
      <w:pPr>
        <w:rPr>
          <w:rtl/>
          <w:lang w:bidi="ar-AE"/>
        </w:rPr>
      </w:pPr>
      <w:r>
        <w:rPr>
          <w:rtl/>
          <w:lang w:bidi="ar-AE"/>
        </w:rPr>
        <w:br w:type="page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2101"/>
        <w:gridCol w:w="526"/>
        <w:gridCol w:w="1589"/>
        <w:gridCol w:w="1061"/>
        <w:gridCol w:w="1060"/>
        <w:gridCol w:w="1594"/>
        <w:gridCol w:w="523"/>
        <w:gridCol w:w="2121"/>
      </w:tblGrid>
      <w:tr w:rsidR="001A5DF7" w:rsidRPr="001D3CC8" w14:paraId="2B08AE18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4101EFF7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مؤشر الأداء</w:t>
            </w:r>
          </w:p>
        </w:tc>
        <w:tc>
          <w:tcPr>
            <w:tcW w:w="10902" w:type="dxa"/>
            <w:gridSpan w:val="8"/>
            <w:vAlign w:val="center"/>
          </w:tcPr>
          <w:p w14:paraId="025FA9FB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57E6A3B8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070B9322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المؤشر</w:t>
            </w:r>
          </w:p>
        </w:tc>
        <w:tc>
          <w:tcPr>
            <w:tcW w:w="10902" w:type="dxa"/>
            <w:gridSpan w:val="8"/>
            <w:vAlign w:val="center"/>
          </w:tcPr>
          <w:p w14:paraId="6218439C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63C58C6E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4623A0D6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1D3C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AE"/>
              </w:rPr>
              <w:t>وصف المؤشر</w:t>
            </w:r>
          </w:p>
        </w:tc>
        <w:tc>
          <w:tcPr>
            <w:tcW w:w="10902" w:type="dxa"/>
            <w:gridSpan w:val="8"/>
            <w:vAlign w:val="center"/>
          </w:tcPr>
          <w:p w14:paraId="5FDE0729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69531392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2CA93E51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الجهة المعنية</w:t>
            </w:r>
          </w:p>
        </w:tc>
        <w:tc>
          <w:tcPr>
            <w:tcW w:w="10902" w:type="dxa"/>
            <w:gridSpan w:val="8"/>
            <w:vAlign w:val="center"/>
          </w:tcPr>
          <w:p w14:paraId="73C8618B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4E56F696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3322AE78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محور القياس</w:t>
            </w:r>
          </w:p>
        </w:tc>
        <w:tc>
          <w:tcPr>
            <w:tcW w:w="2725" w:type="dxa"/>
            <w:gridSpan w:val="2"/>
            <w:vAlign w:val="center"/>
          </w:tcPr>
          <w:p w14:paraId="548BF0AF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179694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621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كمية</w:t>
            </w:r>
          </w:p>
        </w:tc>
        <w:tc>
          <w:tcPr>
            <w:tcW w:w="2726" w:type="dxa"/>
            <w:gridSpan w:val="2"/>
            <w:vAlign w:val="center"/>
          </w:tcPr>
          <w:p w14:paraId="179D412B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131013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F7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جودة</w:t>
            </w:r>
          </w:p>
        </w:tc>
        <w:tc>
          <w:tcPr>
            <w:tcW w:w="2725" w:type="dxa"/>
            <w:gridSpan w:val="2"/>
            <w:vAlign w:val="center"/>
          </w:tcPr>
          <w:p w14:paraId="06D9CF10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158865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F7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وقت</w:t>
            </w:r>
          </w:p>
        </w:tc>
        <w:tc>
          <w:tcPr>
            <w:tcW w:w="2726" w:type="dxa"/>
            <w:gridSpan w:val="2"/>
            <w:vAlign w:val="center"/>
          </w:tcPr>
          <w:p w14:paraId="6CE95461" w14:textId="77777777" w:rsidR="001A5DF7" w:rsidRPr="001D3CC8" w:rsidRDefault="00000000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sz w:val="24"/>
                  <w:szCs w:val="24"/>
                  <w:rtl/>
                </w:rPr>
                <w:id w:val="-670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F7" w:rsidRPr="001D3CC8">
                  <w:rPr>
                    <w:rFonts w:ascii="MS Mincho" w:eastAsia="MS Mincho" w:hAnsi="MS Mincho" w:cs="MS Mincho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1A5DF7"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تكلفة</w:t>
            </w:r>
          </w:p>
        </w:tc>
      </w:tr>
      <w:tr w:rsidR="001A5DF7" w:rsidRPr="001D3CC8" w14:paraId="2F250CE5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793EC150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معادلة القياس</w:t>
            </w:r>
          </w:p>
        </w:tc>
        <w:tc>
          <w:tcPr>
            <w:tcW w:w="10902" w:type="dxa"/>
            <w:gridSpan w:val="8"/>
            <w:vAlign w:val="center"/>
          </w:tcPr>
          <w:p w14:paraId="778B1EAF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76E6C947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3B6C87A1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مصدر القياس</w:t>
            </w:r>
          </w:p>
        </w:tc>
        <w:tc>
          <w:tcPr>
            <w:tcW w:w="10902" w:type="dxa"/>
            <w:gridSpan w:val="8"/>
            <w:vAlign w:val="center"/>
          </w:tcPr>
          <w:p w14:paraId="4D9C0E8B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5DF7" w:rsidRPr="001D3CC8" w14:paraId="1C7F6763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0EC4A062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دورية القياس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780080188"/>
            <w:showingPlcHdr/>
            <w:dropDownList>
              <w:listItem w:value="Choose an item."/>
              <w:listItem w:displayText="يومي" w:value="يومي"/>
              <w:listItem w:displayText="أسبوعي" w:value="أسبوعي"/>
              <w:listItem w:displayText="شهري" w:value="شهري"/>
              <w:listItem w:displayText="ربع سنوي" w:value="ربع سنوي"/>
              <w:listItem w:displayText="نصف سنوي" w:value="نصف سنوي"/>
              <w:listItem w:displayText="سنوي" w:value="سنوي"/>
            </w:dropDownList>
          </w:sdtPr>
          <w:sdtContent>
            <w:tc>
              <w:tcPr>
                <w:tcW w:w="2180" w:type="dxa"/>
                <w:vAlign w:val="center"/>
              </w:tcPr>
              <w:p w14:paraId="28497F2F" w14:textId="77777777" w:rsidR="001A5DF7" w:rsidRPr="001D3CC8" w:rsidRDefault="001A5DF7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p>
            </w:tc>
          </w:sdtContent>
        </w:sdt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26A0EEAA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وحدة القياس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2080473577"/>
            <w:showingPlcHdr/>
            <w:dropDownList>
              <w:listItem w:value="Choose an item."/>
              <w:listItem w:displayText="عدد" w:value="عدد"/>
              <w:listItem w:displayText="%" w:value="%"/>
              <w:listItem w:displayText="درهم إماراتي" w:value="درهم إماراتي"/>
            </w:dropDownList>
          </w:sdtPr>
          <w:sdtContent>
            <w:tc>
              <w:tcPr>
                <w:tcW w:w="2181" w:type="dxa"/>
                <w:gridSpan w:val="2"/>
                <w:vAlign w:val="center"/>
              </w:tcPr>
              <w:p w14:paraId="06F0B944" w14:textId="77777777" w:rsidR="001A5DF7" w:rsidRPr="001D3CC8" w:rsidRDefault="001A5DF7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 w:rsidRPr="001D3C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5C002072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الاتجاه</w:t>
            </w:r>
          </w:p>
        </w:tc>
        <w:sdt>
          <w:sdtPr>
            <w:rPr>
              <w:rFonts w:ascii="Simplified Arabic" w:hAnsi="Simplified Arabic" w:cs="Simplified Arabic"/>
              <w:sz w:val="24"/>
              <w:szCs w:val="24"/>
              <w:rtl/>
            </w:rPr>
            <w:id w:val="322478861"/>
            <w:showingPlcHdr/>
            <w:dropDownList>
              <w:listItem w:value="Choose an item."/>
              <w:listItem w:displayText="الزيادة أفضل" w:value="الزيادة أفضل"/>
              <w:listItem w:displayText="التخفيض أفضل" w:value="التخفيض أفضل"/>
              <w:listItem w:displayText="الالتزام بالموازنة أفضل" w:value="الالتزام بالموازنة أفضل"/>
              <w:listItem w:displayText="التأخير غير مرغوب" w:value="التأخير غير مرغوب"/>
            </w:dropDownList>
          </w:sdtPr>
          <w:sdtContent>
            <w:tc>
              <w:tcPr>
                <w:tcW w:w="2181" w:type="dxa"/>
                <w:vAlign w:val="center"/>
              </w:tcPr>
              <w:p w14:paraId="0BE99ED7" w14:textId="77777777" w:rsidR="001A5DF7" w:rsidRPr="001D3CC8" w:rsidRDefault="001A5DF7" w:rsidP="006E53D0">
                <w:pPr>
                  <w:bidi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</w:pPr>
                <w:r w:rsidRPr="001D3CC8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A5DF7" w:rsidRPr="001D3CC8" w14:paraId="74E06A40" w14:textId="77777777" w:rsidTr="006E53D0">
        <w:trPr>
          <w:trHeight w:val="506"/>
          <w:jc w:val="center"/>
        </w:trPr>
        <w:tc>
          <w:tcPr>
            <w:tcW w:w="2443" w:type="dxa"/>
            <w:shd w:val="clear" w:color="auto" w:fill="EEECE1" w:themeFill="background2"/>
            <w:vAlign w:val="center"/>
          </w:tcPr>
          <w:p w14:paraId="5EAE0D2A" w14:textId="77777777" w:rsidR="001A5DF7" w:rsidRPr="001D3CC8" w:rsidRDefault="001A5DF7" w:rsidP="006E53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المستهدف</w:t>
            </w:r>
          </w:p>
        </w:tc>
        <w:tc>
          <w:tcPr>
            <w:tcW w:w="2180" w:type="dxa"/>
            <w:vAlign w:val="center"/>
          </w:tcPr>
          <w:p w14:paraId="563BFA0B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55F46684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المتحقق</w:t>
            </w:r>
          </w:p>
        </w:tc>
        <w:tc>
          <w:tcPr>
            <w:tcW w:w="2181" w:type="dxa"/>
            <w:gridSpan w:val="2"/>
            <w:vAlign w:val="center"/>
          </w:tcPr>
          <w:p w14:paraId="1C0DACB9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0" w:type="dxa"/>
            <w:gridSpan w:val="2"/>
            <w:shd w:val="clear" w:color="auto" w:fill="EEECE1" w:themeFill="background2"/>
            <w:vAlign w:val="center"/>
          </w:tcPr>
          <w:p w14:paraId="53A7F5B8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D3C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الانحراف</w:t>
            </w:r>
          </w:p>
        </w:tc>
        <w:tc>
          <w:tcPr>
            <w:tcW w:w="2181" w:type="dxa"/>
            <w:vAlign w:val="center"/>
          </w:tcPr>
          <w:p w14:paraId="6D8A7CBE" w14:textId="77777777" w:rsidR="001A5DF7" w:rsidRPr="001D3CC8" w:rsidRDefault="001A5DF7" w:rsidP="006E53D0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6059025F" w14:textId="77777777" w:rsidR="003A2BDB" w:rsidRDefault="003A2BDB" w:rsidP="003A2BDB">
      <w:pPr>
        <w:bidi/>
        <w:rPr>
          <w:rtl/>
          <w:lang w:bidi="ar-AE"/>
        </w:rPr>
      </w:pPr>
    </w:p>
    <w:p w14:paraId="51BCF0B8" w14:textId="77777777" w:rsidR="001A5DF7" w:rsidRDefault="001A5DF7" w:rsidP="001A5DF7">
      <w:pPr>
        <w:bidi/>
        <w:rPr>
          <w:rtl/>
          <w:lang w:bidi="ar-AE"/>
        </w:rPr>
      </w:pPr>
    </w:p>
    <w:p w14:paraId="586BA67F" w14:textId="77777777" w:rsidR="001A5DF7" w:rsidRDefault="001A5DF7" w:rsidP="001A5DF7">
      <w:pPr>
        <w:bidi/>
        <w:rPr>
          <w:lang w:bidi="ar-AE"/>
        </w:rPr>
      </w:pPr>
    </w:p>
    <w:p w14:paraId="34DF464E" w14:textId="77777777" w:rsidR="00A941A9" w:rsidRPr="003A2BDB" w:rsidRDefault="00A941A9" w:rsidP="00A941A9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AE"/>
        </w:rPr>
      </w:pP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>توقيع مدير الإدارة:</w:t>
      </w: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  <w:t xml:space="preserve">                                                                           </w:t>
      </w:r>
    </w:p>
    <w:p w14:paraId="7498F4F3" w14:textId="77777777" w:rsidR="00A941A9" w:rsidRPr="003A2BDB" w:rsidRDefault="00A941A9" w:rsidP="00A941A9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AE"/>
        </w:rPr>
      </w:pP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 xml:space="preserve">توقيع مدير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>مكتب التخطيط الإستراتيجي والمتابعة</w:t>
      </w: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>:</w:t>
      </w:r>
      <w:r>
        <w:rPr>
          <w:rFonts w:ascii="Simplified Arabic" w:hAnsi="Simplified Arabic" w:cs="Simplified Arabic"/>
          <w:b/>
          <w:bCs/>
          <w:sz w:val="24"/>
          <w:szCs w:val="24"/>
          <w:lang w:bidi="ar-AE"/>
        </w:rPr>
        <w:t xml:space="preserve">             </w:t>
      </w:r>
      <w:r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  <w:t xml:space="preserve">                                           </w:t>
      </w:r>
    </w:p>
    <w:p w14:paraId="2AFA0D95" w14:textId="77777777" w:rsidR="00A941A9" w:rsidRPr="003A2BDB" w:rsidRDefault="00A941A9" w:rsidP="00A941A9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</w:pP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 xml:space="preserve">اعتماد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AE"/>
        </w:rPr>
        <w:t>الإدارة العليا</w:t>
      </w:r>
      <w:r w:rsidRPr="003A2BDB">
        <w:rPr>
          <w:rFonts w:ascii="Simplified Arabic" w:hAnsi="Simplified Arabic" w:cs="Simplified Arabic"/>
          <w:b/>
          <w:bCs/>
          <w:sz w:val="24"/>
          <w:szCs w:val="24"/>
          <w:rtl/>
          <w:lang w:bidi="ar-AE"/>
        </w:rPr>
        <w:t>:</w:t>
      </w:r>
      <w:r>
        <w:rPr>
          <w:rFonts w:ascii="Simplified Arabic" w:hAnsi="Simplified Arabic" w:cs="Simplified Arabic"/>
          <w:b/>
          <w:bCs/>
          <w:sz w:val="24"/>
          <w:szCs w:val="24"/>
          <w:u w:val="single"/>
          <w:lang w:bidi="ar-AE"/>
        </w:rPr>
        <w:t xml:space="preserve">                                                                       </w:t>
      </w:r>
    </w:p>
    <w:p w14:paraId="55E7D7FB" w14:textId="77777777" w:rsidR="0061296A" w:rsidRPr="003A2BDB" w:rsidRDefault="0061296A" w:rsidP="00A941A9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</w:p>
    <w:sectPr w:rsidR="0061296A" w:rsidRPr="003A2BDB" w:rsidSect="00615748">
      <w:headerReference w:type="default" r:id="rId8"/>
      <w:footerReference w:type="default" r:id="rId9"/>
      <w:pgSz w:w="15840" w:h="12240" w:orient="landscape"/>
      <w:pgMar w:top="1984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1A50" w14:textId="77777777" w:rsidR="00711348" w:rsidRDefault="00711348" w:rsidP="00276025">
      <w:pPr>
        <w:spacing w:after="0" w:line="240" w:lineRule="auto"/>
      </w:pPr>
      <w:r>
        <w:separator/>
      </w:r>
    </w:p>
  </w:endnote>
  <w:endnote w:type="continuationSeparator" w:id="0">
    <w:p w14:paraId="097469D8" w14:textId="77777777" w:rsidR="00711348" w:rsidRDefault="00711348" w:rsidP="0027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94"/>
      <w:gridCol w:w="3192"/>
      <w:gridCol w:w="4263"/>
    </w:tblGrid>
    <w:tr w:rsidR="00276025" w:rsidRPr="00DD09CA" w14:paraId="648A4528" w14:textId="77777777" w:rsidTr="00276025">
      <w:trPr>
        <w:jc w:val="center"/>
      </w:trPr>
      <w:tc>
        <w:tcPr>
          <w:tcW w:w="4794" w:type="dxa"/>
          <w:shd w:val="clear" w:color="auto" w:fill="auto"/>
        </w:tcPr>
        <w:p w14:paraId="44079020" w14:textId="281BB247" w:rsidR="00276025" w:rsidRPr="0076567F" w:rsidRDefault="00E57007" w:rsidP="005D4CC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/>
            </w:rPr>
          </w:pPr>
          <w:r w:rsidRPr="00D74BBC">
            <w:rPr>
              <w:rFonts w:ascii="Sakkal Majalla" w:hAnsi="Sakkal Majalla" w:cs="Sakkal Majalla"/>
              <w:sz w:val="24"/>
              <w:lang w:bidi="ar-SY"/>
            </w:rPr>
            <w:t>SDTPS_M_</w:t>
          </w:r>
          <w:r w:rsidRPr="00D74BBC">
            <w:rPr>
              <w:rFonts w:ascii="Sakkal Majalla" w:hAnsi="Sakkal Majalla" w:cs="Sakkal Majalla" w:hint="cs"/>
              <w:sz w:val="24"/>
              <w:rtl/>
              <w:lang w:bidi="ar-SY"/>
            </w:rPr>
            <w:t>6</w:t>
          </w:r>
          <w:r w:rsidRPr="00D74BBC">
            <w:rPr>
              <w:rFonts w:ascii="Sakkal Majalla" w:hAnsi="Sakkal Majalla" w:cs="Sakkal Majalla"/>
              <w:sz w:val="24"/>
              <w:lang w:bidi="ar-SY"/>
            </w:rPr>
            <w:t>_</w:t>
          </w:r>
          <w:r w:rsidR="002761CA">
            <w:rPr>
              <w:rFonts w:ascii="Sakkal Majalla" w:hAnsi="Sakkal Majalla" w:cs="Sakkal Majalla"/>
              <w:sz w:val="24"/>
              <w:lang w:bidi="ar-SY"/>
            </w:rPr>
            <w:t>F1</w:t>
          </w:r>
        </w:p>
      </w:tc>
      <w:tc>
        <w:tcPr>
          <w:tcW w:w="3192" w:type="dxa"/>
          <w:shd w:val="clear" w:color="auto" w:fill="auto"/>
        </w:tcPr>
        <w:p w14:paraId="713106B2" w14:textId="76297CD6" w:rsidR="00276025" w:rsidRPr="0076567F" w:rsidRDefault="00276025" w:rsidP="00A23090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/>
            </w:rPr>
          </w:pPr>
          <w:r w:rsidRPr="0076567F">
            <w:rPr>
              <w:rFonts w:eastAsia="Calibri"/>
            </w:rPr>
            <w:t xml:space="preserve">Issue Date: </w:t>
          </w:r>
          <w:r w:rsidR="00A941A9">
            <w:rPr>
              <w:rFonts w:eastAsia="Calibri" w:hint="cs"/>
              <w:rtl/>
            </w:rPr>
            <w:t>21</w:t>
          </w:r>
          <w:r w:rsidRPr="0076567F">
            <w:rPr>
              <w:rFonts w:eastAsia="Calibri"/>
            </w:rPr>
            <w:t>/</w:t>
          </w:r>
          <w:r w:rsidR="00944935">
            <w:rPr>
              <w:rFonts w:eastAsia="Calibri"/>
            </w:rPr>
            <w:t>02</w:t>
          </w:r>
          <w:r w:rsidRPr="0076567F">
            <w:rPr>
              <w:rFonts w:eastAsia="Calibri"/>
            </w:rPr>
            <w:t>/</w:t>
          </w:r>
          <w:r w:rsidR="00944935">
            <w:rPr>
              <w:rFonts w:eastAsia="Calibri"/>
            </w:rPr>
            <w:t>2022</w:t>
          </w:r>
        </w:p>
      </w:tc>
      <w:tc>
        <w:tcPr>
          <w:tcW w:w="4263" w:type="dxa"/>
          <w:shd w:val="clear" w:color="auto" w:fill="auto"/>
        </w:tcPr>
        <w:p w14:paraId="00DACA29" w14:textId="77777777" w:rsidR="00276025" w:rsidRPr="0076567F" w:rsidRDefault="00276025" w:rsidP="002C2164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eastAsia="Calibri"/>
            </w:rPr>
          </w:pPr>
          <w:r w:rsidRPr="0076567F">
            <w:rPr>
              <w:rFonts w:eastAsia="Calibri"/>
            </w:rPr>
            <w:t xml:space="preserve">Page </w:t>
          </w:r>
          <w:r w:rsidRPr="0076567F">
            <w:rPr>
              <w:rFonts w:eastAsia="Calibri"/>
              <w:b/>
            </w:rPr>
            <w:fldChar w:fldCharType="begin"/>
          </w:r>
          <w:r w:rsidRPr="0076567F">
            <w:rPr>
              <w:rFonts w:eastAsia="Calibri"/>
              <w:b/>
            </w:rPr>
            <w:instrText xml:space="preserve"> PAGE  \* Arabic  \* MERGEFORMAT </w:instrText>
          </w:r>
          <w:r w:rsidRPr="0076567F">
            <w:rPr>
              <w:rFonts w:eastAsia="Calibri"/>
              <w:b/>
            </w:rPr>
            <w:fldChar w:fldCharType="separate"/>
          </w:r>
          <w:r w:rsidR="00A23090">
            <w:rPr>
              <w:rFonts w:eastAsia="Calibri"/>
              <w:b/>
              <w:noProof/>
            </w:rPr>
            <w:t>1</w:t>
          </w:r>
          <w:r w:rsidRPr="0076567F">
            <w:rPr>
              <w:rFonts w:eastAsia="Calibri"/>
              <w:b/>
            </w:rPr>
            <w:fldChar w:fldCharType="end"/>
          </w:r>
          <w:r w:rsidRPr="0076567F">
            <w:rPr>
              <w:rFonts w:eastAsia="Calibri"/>
            </w:rPr>
            <w:t xml:space="preserve"> of </w:t>
          </w:r>
          <w:r w:rsidRPr="0076567F">
            <w:rPr>
              <w:rFonts w:eastAsia="Calibri"/>
            </w:rPr>
            <w:fldChar w:fldCharType="begin"/>
          </w:r>
          <w:r w:rsidRPr="0076567F">
            <w:rPr>
              <w:rFonts w:eastAsia="Calibri"/>
            </w:rPr>
            <w:instrText xml:space="preserve"> NUMPAGES  \* Arabic  \* MERGEFORMAT </w:instrText>
          </w:r>
          <w:r w:rsidRPr="0076567F">
            <w:rPr>
              <w:rFonts w:eastAsia="Calibri"/>
            </w:rPr>
            <w:fldChar w:fldCharType="separate"/>
          </w:r>
          <w:r w:rsidR="00A23090" w:rsidRPr="00A23090">
            <w:rPr>
              <w:rFonts w:eastAsia="Calibri"/>
              <w:b/>
              <w:noProof/>
            </w:rPr>
            <w:t>3</w:t>
          </w:r>
          <w:r w:rsidRPr="0076567F">
            <w:rPr>
              <w:rFonts w:eastAsia="Calibri"/>
              <w:b/>
              <w:noProof/>
            </w:rPr>
            <w:fldChar w:fldCharType="end"/>
          </w:r>
        </w:p>
      </w:tc>
    </w:tr>
  </w:tbl>
  <w:p w14:paraId="278C0D90" w14:textId="77777777" w:rsidR="00276025" w:rsidRDefault="00276025" w:rsidP="00276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3A08" w14:textId="77777777" w:rsidR="00711348" w:rsidRDefault="00711348" w:rsidP="00276025">
      <w:pPr>
        <w:spacing w:after="0" w:line="240" w:lineRule="auto"/>
      </w:pPr>
      <w:r>
        <w:separator/>
      </w:r>
    </w:p>
  </w:footnote>
  <w:footnote w:type="continuationSeparator" w:id="0">
    <w:p w14:paraId="1D554EC9" w14:textId="77777777" w:rsidR="00711348" w:rsidRDefault="00711348" w:rsidP="0027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332D" w14:textId="77777777" w:rsidR="00615748" w:rsidRPr="00A941A9" w:rsidRDefault="00A941A9" w:rsidP="00756884">
    <w:pPr>
      <w:bidi/>
      <w:spacing w:after="0"/>
      <w:ind w:left="-360" w:right="-540"/>
      <w:jc w:val="center"/>
      <w:rPr>
        <w:rFonts w:ascii="Simplified Arabic" w:hAnsi="Simplified Arabic" w:cs="Simplified Arabic"/>
        <w:b/>
        <w:bCs/>
        <w:color w:val="948A54" w:themeColor="background2" w:themeShade="80"/>
        <w:sz w:val="32"/>
        <w:szCs w:val="28"/>
      </w:rPr>
    </w:pPr>
    <w:r w:rsidRPr="009A489F">
      <w:rPr>
        <w:rFonts w:ascii="Sakkal Majalla" w:hAnsi="Sakkal Majalla" w:cs="Sakkal Majalla" w:hint="cs"/>
        <w:b/>
        <w:bCs/>
        <w:noProof/>
        <w:color w:val="00B050"/>
        <w:sz w:val="36"/>
        <w:szCs w:val="36"/>
        <w:rtl/>
      </w:rPr>
      <w:drawing>
        <wp:anchor distT="0" distB="0" distL="114300" distR="114300" simplePos="0" relativeHeight="251658752" behindDoc="1" locked="0" layoutInCell="1" allowOverlap="1" wp14:anchorId="58989DA9" wp14:editId="71E55480">
          <wp:simplePos x="0" y="0"/>
          <wp:positionH relativeFrom="column">
            <wp:posOffset>7076440</wp:posOffset>
          </wp:positionH>
          <wp:positionV relativeFrom="paragraph">
            <wp:posOffset>-144780</wp:posOffset>
          </wp:positionV>
          <wp:extent cx="1153160" cy="9416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-الدائر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41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748" w:rsidRPr="00F36562">
      <w:rPr>
        <w:rFonts w:ascii="Simplified Arabic" w:hAnsi="Simplified Arabic" w:cs="Simplified Arabic"/>
        <w:b/>
        <w:bCs/>
        <w:color w:val="C00000"/>
        <w:sz w:val="32"/>
        <w:szCs w:val="28"/>
        <w:rtl/>
      </w:rPr>
      <w:t xml:space="preserve"> </w:t>
    </w:r>
    <w:r w:rsidR="00756884" w:rsidRPr="00A941A9">
      <w:rPr>
        <w:rFonts w:ascii="Simplified Arabic" w:hAnsi="Simplified Arabic" w:cs="Simplified Arabic" w:hint="eastAsia"/>
        <w:b/>
        <w:bCs/>
        <w:color w:val="948A54" w:themeColor="background2" w:themeShade="80"/>
        <w:sz w:val="32"/>
        <w:szCs w:val="28"/>
        <w:rtl/>
      </w:rPr>
      <w:t>بطاقة</w:t>
    </w:r>
    <w:r w:rsidR="00756884" w:rsidRPr="00A941A9">
      <w:rPr>
        <w:rFonts w:ascii="Simplified Arabic" w:hAnsi="Simplified Arabic" w:cs="Simplified Arabic"/>
        <w:b/>
        <w:bCs/>
        <w:color w:val="948A54" w:themeColor="background2" w:themeShade="80"/>
        <w:sz w:val="32"/>
        <w:szCs w:val="28"/>
        <w:rtl/>
      </w:rPr>
      <w:t xml:space="preserve"> </w:t>
    </w:r>
    <w:r w:rsidR="00756884" w:rsidRPr="00A941A9">
      <w:rPr>
        <w:rFonts w:ascii="Simplified Arabic" w:hAnsi="Simplified Arabic" w:cs="Simplified Arabic" w:hint="eastAsia"/>
        <w:b/>
        <w:bCs/>
        <w:color w:val="948A54" w:themeColor="background2" w:themeShade="80"/>
        <w:sz w:val="32"/>
        <w:szCs w:val="28"/>
        <w:rtl/>
      </w:rPr>
      <w:t>مؤشرات</w:t>
    </w:r>
    <w:r w:rsidR="00756884" w:rsidRPr="00A941A9">
      <w:rPr>
        <w:rFonts w:ascii="Simplified Arabic" w:hAnsi="Simplified Arabic" w:cs="Simplified Arabic"/>
        <w:b/>
        <w:bCs/>
        <w:color w:val="948A54" w:themeColor="background2" w:themeShade="80"/>
        <w:sz w:val="32"/>
        <w:szCs w:val="28"/>
        <w:rtl/>
      </w:rPr>
      <w:t xml:space="preserve"> </w:t>
    </w:r>
    <w:r w:rsidR="00756884" w:rsidRPr="00A941A9">
      <w:rPr>
        <w:rFonts w:ascii="Simplified Arabic" w:hAnsi="Simplified Arabic" w:cs="Simplified Arabic" w:hint="eastAsia"/>
        <w:b/>
        <w:bCs/>
        <w:color w:val="948A54" w:themeColor="background2" w:themeShade="80"/>
        <w:sz w:val="32"/>
        <w:szCs w:val="28"/>
        <w:rtl/>
      </w:rPr>
      <w:t>الأداء</w:t>
    </w:r>
  </w:p>
  <w:p w14:paraId="5D63F8F9" w14:textId="77777777" w:rsidR="00615748" w:rsidRPr="00A941A9" w:rsidRDefault="00615748" w:rsidP="00756884">
    <w:pPr>
      <w:pBdr>
        <w:bottom w:val="single" w:sz="4" w:space="7" w:color="auto"/>
      </w:pBdr>
      <w:bidi/>
      <w:spacing w:after="0"/>
      <w:ind w:left="-90" w:right="-90"/>
      <w:jc w:val="center"/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</w:pPr>
    <w:r w:rsidRPr="00A941A9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 xml:space="preserve"> </w:t>
    </w:r>
    <w:r w:rsidR="00756884" w:rsidRPr="00A941A9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>Performance Indicator</w:t>
    </w:r>
    <w:r w:rsidR="00DD63D1" w:rsidRPr="00A941A9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>s</w:t>
    </w:r>
    <w:r w:rsidR="00756884" w:rsidRPr="00A941A9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 xml:space="preserve"> Card</w:t>
    </w:r>
    <w:r w:rsidRPr="00A941A9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 xml:space="preserve"> (</w:t>
    </w:r>
    <w:r w:rsidR="00756884" w:rsidRPr="00A941A9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>PIC</w:t>
    </w:r>
    <w:r w:rsidRPr="00A941A9">
      <w:rPr>
        <w:rFonts w:ascii="Simplified Arabic" w:hAnsi="Simplified Arabic" w:cs="Simplified Arabic"/>
        <w:b/>
        <w:bCs/>
        <w:color w:val="948A54" w:themeColor="background2" w:themeShade="80"/>
        <w:sz w:val="28"/>
        <w:szCs w:val="24"/>
      </w:rPr>
      <w:t>)</w:t>
    </w:r>
  </w:p>
  <w:p w14:paraId="5F534810" w14:textId="77777777" w:rsidR="00276025" w:rsidRDefault="00276025" w:rsidP="00615748">
    <w:pPr>
      <w:pStyle w:val="Header"/>
      <w:tabs>
        <w:tab w:val="right" w:pos="0"/>
      </w:tabs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36A"/>
    <w:multiLevelType w:val="hybridMultilevel"/>
    <w:tmpl w:val="3DFC73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011DBF"/>
    <w:multiLevelType w:val="hybridMultilevel"/>
    <w:tmpl w:val="B0E4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9037">
    <w:abstractNumId w:val="1"/>
  </w:num>
  <w:num w:numId="2" w16cid:durableId="20089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25"/>
    <w:rsid w:val="000073B6"/>
    <w:rsid w:val="00064D38"/>
    <w:rsid w:val="00083B64"/>
    <w:rsid w:val="000907ED"/>
    <w:rsid w:val="001060DF"/>
    <w:rsid w:val="00133F10"/>
    <w:rsid w:val="00184BF7"/>
    <w:rsid w:val="001947A9"/>
    <w:rsid w:val="001A5DF7"/>
    <w:rsid w:val="001C5918"/>
    <w:rsid w:val="001C6621"/>
    <w:rsid w:val="001D3CC8"/>
    <w:rsid w:val="00276025"/>
    <w:rsid w:val="002761CA"/>
    <w:rsid w:val="002775B6"/>
    <w:rsid w:val="003939C2"/>
    <w:rsid w:val="003A2BDB"/>
    <w:rsid w:val="003C4FA5"/>
    <w:rsid w:val="003E6354"/>
    <w:rsid w:val="003E7D3B"/>
    <w:rsid w:val="003F3B7F"/>
    <w:rsid w:val="00450ECA"/>
    <w:rsid w:val="0046205A"/>
    <w:rsid w:val="004A44B6"/>
    <w:rsid w:val="004A5FD8"/>
    <w:rsid w:val="004B7E0E"/>
    <w:rsid w:val="004E5FEE"/>
    <w:rsid w:val="00517234"/>
    <w:rsid w:val="00524CA8"/>
    <w:rsid w:val="005D4CCA"/>
    <w:rsid w:val="005F6BE4"/>
    <w:rsid w:val="006061DE"/>
    <w:rsid w:val="0061296A"/>
    <w:rsid w:val="00615748"/>
    <w:rsid w:val="00662066"/>
    <w:rsid w:val="00680469"/>
    <w:rsid w:val="006F71B4"/>
    <w:rsid w:val="00711348"/>
    <w:rsid w:val="007169CD"/>
    <w:rsid w:val="00744060"/>
    <w:rsid w:val="00756884"/>
    <w:rsid w:val="007B2515"/>
    <w:rsid w:val="007E3B39"/>
    <w:rsid w:val="00802A24"/>
    <w:rsid w:val="008C4F95"/>
    <w:rsid w:val="008F59C1"/>
    <w:rsid w:val="009032A6"/>
    <w:rsid w:val="00907D81"/>
    <w:rsid w:val="00944935"/>
    <w:rsid w:val="00A00F15"/>
    <w:rsid w:val="00A23090"/>
    <w:rsid w:val="00A941A9"/>
    <w:rsid w:val="00AF488B"/>
    <w:rsid w:val="00B44C83"/>
    <w:rsid w:val="00BF3135"/>
    <w:rsid w:val="00BF4FDD"/>
    <w:rsid w:val="00C73442"/>
    <w:rsid w:val="00C93AD8"/>
    <w:rsid w:val="00CE1653"/>
    <w:rsid w:val="00CF2D36"/>
    <w:rsid w:val="00D07961"/>
    <w:rsid w:val="00DD2602"/>
    <w:rsid w:val="00DD63D1"/>
    <w:rsid w:val="00E57007"/>
    <w:rsid w:val="00E8638B"/>
    <w:rsid w:val="00EA1773"/>
    <w:rsid w:val="00EB414D"/>
    <w:rsid w:val="00F36562"/>
    <w:rsid w:val="00F53298"/>
    <w:rsid w:val="00F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89F7"/>
  <w15:docId w15:val="{1A19EC36-3D2E-4A8C-B145-155EAC24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10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6025"/>
  </w:style>
  <w:style w:type="paragraph" w:styleId="Footer">
    <w:name w:val="footer"/>
    <w:basedOn w:val="Normal"/>
    <w:link w:val="FooterChar"/>
    <w:uiPriority w:val="99"/>
    <w:unhideWhenUsed/>
    <w:rsid w:val="002760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6025"/>
  </w:style>
  <w:style w:type="paragraph" w:styleId="BalloonText">
    <w:name w:val="Balloon Text"/>
    <w:basedOn w:val="Normal"/>
    <w:link w:val="BalloonTextChar"/>
    <w:uiPriority w:val="99"/>
    <w:semiHidden/>
    <w:unhideWhenUsed/>
    <w:rsid w:val="0027602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AD8"/>
    <w:pPr>
      <w:ind w:left="720"/>
      <w:contextualSpacing/>
    </w:pPr>
  </w:style>
  <w:style w:type="table" w:styleId="TableGrid">
    <w:name w:val="Table Grid"/>
    <w:basedOn w:val="TableNormal"/>
    <w:uiPriority w:val="59"/>
    <w:rsid w:val="005F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6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5A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5A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D3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18B1-CC1A-46CE-AC78-29FCFBBD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IDMC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Abu Shawer</dc:creator>
  <cp:lastModifiedBy>Mohammad Abu Shawer</cp:lastModifiedBy>
  <cp:revision>5</cp:revision>
  <cp:lastPrinted>2014-10-16T10:19:00Z</cp:lastPrinted>
  <dcterms:created xsi:type="dcterms:W3CDTF">2018-11-21T08:55:00Z</dcterms:created>
  <dcterms:modified xsi:type="dcterms:W3CDTF">2022-12-12T05:17:00Z</dcterms:modified>
</cp:coreProperties>
</file>